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4AA9" w:rsidRDefault="00964AA9" w:rsidP="00AC7C9D">
      <w:pPr>
        <w:spacing w:line="560" w:lineRule="exact"/>
        <w:jc w:val="center"/>
        <w:rPr>
          <w:rFonts w:ascii="黑体" w:eastAsia="黑体" w:hAnsi="黑体"/>
          <w:sz w:val="48"/>
          <w:szCs w:val="48"/>
        </w:rPr>
      </w:pPr>
    </w:p>
    <w:p w:rsidR="00DF64BB" w:rsidRPr="003C6E64" w:rsidRDefault="00DF64BB" w:rsidP="00AC7C9D">
      <w:pPr>
        <w:spacing w:line="560" w:lineRule="exact"/>
        <w:jc w:val="center"/>
        <w:rPr>
          <w:rFonts w:ascii="华文中宋" w:eastAsia="华文中宋" w:hAnsi="华文中宋"/>
          <w:sz w:val="44"/>
          <w:szCs w:val="44"/>
        </w:rPr>
      </w:pPr>
      <w:r w:rsidRPr="003C6E64">
        <w:rPr>
          <w:rFonts w:ascii="华文中宋" w:eastAsia="华文中宋" w:hAnsi="华文中宋" w:hint="eastAsia"/>
          <w:sz w:val="44"/>
          <w:szCs w:val="44"/>
        </w:rPr>
        <w:t>2019年北京市社会科学基金项目</w:t>
      </w:r>
    </w:p>
    <w:p w:rsidR="00520C7E" w:rsidRPr="003C6E64" w:rsidRDefault="00662ABB" w:rsidP="00AC7C9D">
      <w:pPr>
        <w:spacing w:line="560" w:lineRule="exact"/>
        <w:jc w:val="center"/>
        <w:rPr>
          <w:rFonts w:ascii="华文中宋" w:eastAsia="华文中宋" w:hAnsi="华文中宋"/>
          <w:sz w:val="44"/>
          <w:szCs w:val="44"/>
        </w:rPr>
      </w:pPr>
      <w:r>
        <w:rPr>
          <w:rFonts w:ascii="华文中宋" w:eastAsia="华文中宋" w:hAnsi="华文中宋" w:hint="eastAsia"/>
          <w:sz w:val="44"/>
          <w:szCs w:val="44"/>
        </w:rPr>
        <w:t>课题指南</w:t>
      </w:r>
    </w:p>
    <w:p w:rsidR="00DF64BB" w:rsidRPr="00786DDA" w:rsidRDefault="00DF64BB" w:rsidP="00AC7C9D">
      <w:pPr>
        <w:spacing w:line="560" w:lineRule="exact"/>
        <w:rPr>
          <w:rFonts w:ascii="仿宋" w:eastAsia="仿宋" w:hAnsi="仿宋"/>
          <w:sz w:val="30"/>
          <w:szCs w:val="30"/>
        </w:rPr>
      </w:pPr>
    </w:p>
    <w:p w:rsidR="00DF64BB" w:rsidRPr="003C6E64" w:rsidRDefault="00DF64BB" w:rsidP="00AC7C9D">
      <w:pPr>
        <w:spacing w:line="560" w:lineRule="exact"/>
        <w:rPr>
          <w:rFonts w:ascii="黑体" w:eastAsia="黑体" w:hAnsi="黑体"/>
          <w:sz w:val="32"/>
          <w:szCs w:val="32"/>
        </w:rPr>
      </w:pPr>
      <w:r w:rsidRPr="003C6E64">
        <w:rPr>
          <w:rFonts w:ascii="黑体" w:eastAsia="黑体" w:hAnsi="黑体" w:hint="eastAsia"/>
          <w:sz w:val="32"/>
          <w:szCs w:val="32"/>
        </w:rPr>
        <w:t>专题</w:t>
      </w:r>
      <w:proofErr w:type="gramStart"/>
      <w:r w:rsidRPr="003C6E64">
        <w:rPr>
          <w:rFonts w:ascii="黑体" w:eastAsia="黑体" w:hAnsi="黑体" w:hint="eastAsia"/>
          <w:sz w:val="32"/>
          <w:szCs w:val="32"/>
        </w:rPr>
        <w:t>一</w:t>
      </w:r>
      <w:proofErr w:type="gramEnd"/>
      <w:r w:rsidRPr="003C6E64">
        <w:rPr>
          <w:rFonts w:ascii="黑体" w:eastAsia="黑体" w:hAnsi="黑体" w:hint="eastAsia"/>
          <w:sz w:val="32"/>
          <w:szCs w:val="32"/>
        </w:rPr>
        <w:t>：习近平新时代中国特色社会主义思想研究</w:t>
      </w:r>
    </w:p>
    <w:p w:rsidR="0087224C" w:rsidRPr="0087224C" w:rsidRDefault="0087224C"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1.</w:t>
      </w:r>
      <w:r w:rsidRPr="0087224C">
        <w:rPr>
          <w:rFonts w:ascii="仿宋" w:eastAsia="仿宋" w:hAnsi="仿宋" w:hint="eastAsia"/>
          <w:sz w:val="32"/>
          <w:szCs w:val="32"/>
        </w:rPr>
        <w:t>习近平新时代中国特色社会主义思想对马克思主义的重大贡献研究</w:t>
      </w:r>
    </w:p>
    <w:p w:rsidR="0087224C" w:rsidRPr="0087224C" w:rsidRDefault="0087224C"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2.</w:t>
      </w:r>
      <w:r w:rsidRPr="0087224C">
        <w:rPr>
          <w:rFonts w:ascii="仿宋" w:eastAsia="仿宋" w:hAnsi="仿宋" w:hint="eastAsia"/>
          <w:sz w:val="32"/>
          <w:szCs w:val="32"/>
        </w:rPr>
        <w:t>习近平新时代中国特色社会主义思想在马克思主义中国化进程中的历史地位研究</w:t>
      </w:r>
    </w:p>
    <w:p w:rsidR="0087224C" w:rsidRPr="0087224C" w:rsidRDefault="0087224C"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3.</w:t>
      </w:r>
      <w:r w:rsidRPr="0087224C">
        <w:rPr>
          <w:rFonts w:ascii="仿宋" w:eastAsia="仿宋" w:hAnsi="仿宋" w:hint="eastAsia"/>
          <w:sz w:val="32"/>
          <w:szCs w:val="32"/>
        </w:rPr>
        <w:t>习近平新时代中国特色社会主义思想的逻辑体系研究</w:t>
      </w:r>
    </w:p>
    <w:p w:rsidR="0087224C" w:rsidRPr="0087224C" w:rsidRDefault="0087224C"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4.</w:t>
      </w:r>
      <w:r w:rsidRPr="0087224C">
        <w:rPr>
          <w:rFonts w:ascii="仿宋" w:eastAsia="仿宋" w:hAnsi="仿宋" w:hint="eastAsia"/>
          <w:sz w:val="32"/>
          <w:szCs w:val="32"/>
        </w:rPr>
        <w:t>习近平新时代中国特色社会主义思想的世界观和方法论研究</w:t>
      </w:r>
    </w:p>
    <w:p w:rsidR="0087224C" w:rsidRPr="0087224C" w:rsidRDefault="0087224C"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5.</w:t>
      </w:r>
      <w:r w:rsidRPr="0087224C">
        <w:rPr>
          <w:rFonts w:ascii="仿宋" w:eastAsia="仿宋" w:hAnsi="仿宋" w:hint="eastAsia"/>
          <w:sz w:val="32"/>
          <w:szCs w:val="32"/>
        </w:rPr>
        <w:t>习近平新时代中国特色社会主义经济思想研究</w:t>
      </w:r>
    </w:p>
    <w:p w:rsidR="0087224C" w:rsidRPr="0087224C" w:rsidRDefault="0087224C"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6.</w:t>
      </w:r>
      <w:r w:rsidRPr="0087224C">
        <w:rPr>
          <w:rFonts w:ascii="仿宋" w:eastAsia="仿宋" w:hAnsi="仿宋" w:hint="eastAsia"/>
          <w:sz w:val="32"/>
          <w:szCs w:val="32"/>
        </w:rPr>
        <w:t>习近平生态文明思想研究</w:t>
      </w:r>
    </w:p>
    <w:p w:rsidR="0087224C" w:rsidRPr="0087224C" w:rsidRDefault="0087224C"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7.</w:t>
      </w:r>
      <w:r w:rsidRPr="0087224C">
        <w:rPr>
          <w:rFonts w:ascii="仿宋" w:eastAsia="仿宋" w:hAnsi="仿宋" w:hint="eastAsia"/>
          <w:sz w:val="32"/>
          <w:szCs w:val="32"/>
        </w:rPr>
        <w:t>习近平外交思想研究</w:t>
      </w:r>
    </w:p>
    <w:p w:rsidR="0087224C" w:rsidRPr="0087224C" w:rsidRDefault="0087224C"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8.</w:t>
      </w:r>
      <w:r w:rsidRPr="0087224C">
        <w:rPr>
          <w:rFonts w:ascii="仿宋" w:eastAsia="仿宋" w:hAnsi="仿宋" w:hint="eastAsia"/>
          <w:sz w:val="32"/>
          <w:szCs w:val="32"/>
        </w:rPr>
        <w:t>习近平强军思想研究</w:t>
      </w:r>
    </w:p>
    <w:p w:rsidR="0087224C" w:rsidRPr="0087224C" w:rsidRDefault="0087224C"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9.</w:t>
      </w:r>
      <w:r w:rsidRPr="0087224C">
        <w:rPr>
          <w:rFonts w:ascii="仿宋" w:eastAsia="仿宋" w:hAnsi="仿宋" w:hint="eastAsia"/>
          <w:sz w:val="32"/>
          <w:szCs w:val="32"/>
        </w:rPr>
        <w:t>习近平总书记关于</w:t>
      </w:r>
      <w:r w:rsidRPr="0087224C">
        <w:rPr>
          <w:rFonts w:ascii="仿宋" w:eastAsia="仿宋" w:hAnsi="仿宋"/>
          <w:sz w:val="32"/>
          <w:szCs w:val="32"/>
        </w:rPr>
        <w:t>改革开放的重要论述研究</w:t>
      </w:r>
    </w:p>
    <w:p w:rsidR="0087224C" w:rsidRPr="0087224C" w:rsidRDefault="0087224C"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10.</w:t>
      </w:r>
      <w:r w:rsidRPr="0087224C">
        <w:rPr>
          <w:rFonts w:ascii="仿宋" w:eastAsia="仿宋" w:hAnsi="仿宋" w:hint="eastAsia"/>
          <w:sz w:val="32"/>
          <w:szCs w:val="32"/>
        </w:rPr>
        <w:t>习近平总书记关于国家治理现代化的重要论述研究</w:t>
      </w:r>
    </w:p>
    <w:p w:rsidR="0087224C" w:rsidRPr="0087224C" w:rsidRDefault="0087224C"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11.</w:t>
      </w:r>
      <w:r w:rsidRPr="0087224C">
        <w:rPr>
          <w:rFonts w:ascii="仿宋" w:eastAsia="仿宋" w:hAnsi="仿宋" w:hint="eastAsia"/>
          <w:sz w:val="32"/>
          <w:szCs w:val="32"/>
        </w:rPr>
        <w:t>习近平总</w:t>
      </w:r>
      <w:r w:rsidRPr="0087224C">
        <w:rPr>
          <w:rFonts w:ascii="仿宋" w:eastAsia="仿宋" w:hAnsi="仿宋"/>
          <w:sz w:val="32"/>
          <w:szCs w:val="32"/>
        </w:rPr>
        <w:t>书记</w:t>
      </w:r>
      <w:r w:rsidRPr="0087224C">
        <w:rPr>
          <w:rFonts w:ascii="仿宋" w:eastAsia="仿宋" w:hAnsi="仿宋" w:hint="eastAsia"/>
          <w:sz w:val="32"/>
          <w:szCs w:val="32"/>
        </w:rPr>
        <w:t>关于</w:t>
      </w:r>
      <w:r w:rsidRPr="0087224C">
        <w:rPr>
          <w:rFonts w:ascii="仿宋" w:eastAsia="仿宋" w:hAnsi="仿宋"/>
          <w:sz w:val="32"/>
          <w:szCs w:val="32"/>
        </w:rPr>
        <w:t>社会主义协商民主的重要论述研究</w:t>
      </w:r>
    </w:p>
    <w:p w:rsidR="0087224C" w:rsidRPr="0087224C" w:rsidRDefault="0087224C"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12.</w:t>
      </w:r>
      <w:r w:rsidRPr="0087224C">
        <w:rPr>
          <w:rFonts w:ascii="仿宋" w:eastAsia="仿宋" w:hAnsi="仿宋" w:hint="eastAsia"/>
          <w:sz w:val="32"/>
          <w:szCs w:val="32"/>
        </w:rPr>
        <w:t>习近平总书记关于社会主义法治建设</w:t>
      </w:r>
      <w:r w:rsidRPr="0087224C">
        <w:rPr>
          <w:rFonts w:ascii="仿宋" w:eastAsia="仿宋" w:hAnsi="仿宋"/>
          <w:sz w:val="32"/>
          <w:szCs w:val="32"/>
        </w:rPr>
        <w:t>的重要论述研究</w:t>
      </w:r>
    </w:p>
    <w:p w:rsidR="0087224C" w:rsidRPr="0087224C" w:rsidRDefault="0087224C"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13.</w:t>
      </w:r>
      <w:r w:rsidRPr="0087224C">
        <w:rPr>
          <w:rFonts w:ascii="仿宋" w:eastAsia="仿宋" w:hAnsi="仿宋" w:hint="eastAsia"/>
          <w:sz w:val="32"/>
          <w:szCs w:val="32"/>
        </w:rPr>
        <w:t>习近平总书记关于意识形态工作的重要论述研究</w:t>
      </w:r>
    </w:p>
    <w:p w:rsidR="0087224C" w:rsidRPr="0087224C" w:rsidRDefault="0087224C"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14.</w:t>
      </w:r>
      <w:r w:rsidRPr="0087224C">
        <w:rPr>
          <w:rFonts w:ascii="仿宋" w:eastAsia="仿宋" w:hAnsi="仿宋" w:hint="eastAsia"/>
          <w:sz w:val="32"/>
          <w:szCs w:val="32"/>
        </w:rPr>
        <w:t>习近平总书记关于民生工作的</w:t>
      </w:r>
      <w:r w:rsidRPr="0087224C">
        <w:rPr>
          <w:rFonts w:ascii="仿宋" w:eastAsia="仿宋" w:hAnsi="仿宋"/>
          <w:sz w:val="32"/>
          <w:szCs w:val="32"/>
        </w:rPr>
        <w:t>重要论述研究</w:t>
      </w:r>
    </w:p>
    <w:p w:rsidR="0087224C" w:rsidRPr="0087224C" w:rsidRDefault="0087224C"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15.</w:t>
      </w:r>
      <w:r w:rsidRPr="0087224C">
        <w:rPr>
          <w:rFonts w:ascii="仿宋" w:eastAsia="仿宋" w:hAnsi="仿宋" w:hint="eastAsia"/>
          <w:sz w:val="32"/>
          <w:szCs w:val="32"/>
        </w:rPr>
        <w:t>习近平总书记关于</w:t>
      </w:r>
      <w:r w:rsidRPr="0087224C">
        <w:rPr>
          <w:rFonts w:ascii="仿宋" w:eastAsia="仿宋" w:hAnsi="仿宋"/>
          <w:sz w:val="32"/>
          <w:szCs w:val="32"/>
        </w:rPr>
        <w:t>社会治理</w:t>
      </w:r>
      <w:r w:rsidRPr="0087224C">
        <w:rPr>
          <w:rFonts w:ascii="仿宋" w:eastAsia="仿宋" w:hAnsi="仿宋" w:hint="eastAsia"/>
          <w:sz w:val="32"/>
          <w:szCs w:val="32"/>
        </w:rPr>
        <w:t>的</w:t>
      </w:r>
      <w:r w:rsidRPr="0087224C">
        <w:rPr>
          <w:rFonts w:ascii="仿宋" w:eastAsia="仿宋" w:hAnsi="仿宋"/>
          <w:sz w:val="32"/>
          <w:szCs w:val="32"/>
        </w:rPr>
        <w:t>重要论述研究</w:t>
      </w:r>
    </w:p>
    <w:p w:rsidR="0087224C" w:rsidRPr="0087224C" w:rsidRDefault="0087224C" w:rsidP="00AC7C9D">
      <w:pPr>
        <w:tabs>
          <w:tab w:val="left" w:pos="567"/>
        </w:tabs>
        <w:spacing w:line="560" w:lineRule="exact"/>
        <w:rPr>
          <w:rFonts w:ascii="仿宋" w:eastAsia="仿宋" w:hAnsi="仿宋"/>
          <w:sz w:val="32"/>
          <w:szCs w:val="32"/>
        </w:rPr>
      </w:pPr>
      <w:r>
        <w:rPr>
          <w:rFonts w:ascii="仿宋" w:eastAsia="仿宋" w:hAnsi="仿宋" w:hint="eastAsia"/>
          <w:sz w:val="32"/>
          <w:szCs w:val="32"/>
        </w:rPr>
        <w:lastRenderedPageBreak/>
        <w:t>16.</w:t>
      </w:r>
      <w:r w:rsidRPr="0087224C">
        <w:rPr>
          <w:rFonts w:ascii="仿宋" w:eastAsia="仿宋" w:hAnsi="仿宋" w:hint="eastAsia"/>
          <w:sz w:val="32"/>
          <w:szCs w:val="32"/>
        </w:rPr>
        <w:t>习近平总书记关于教育工作的重要论述研究</w:t>
      </w:r>
    </w:p>
    <w:p w:rsidR="0087224C" w:rsidRPr="0087224C" w:rsidRDefault="0087224C"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17.</w:t>
      </w:r>
      <w:r w:rsidRPr="0087224C">
        <w:rPr>
          <w:rFonts w:ascii="仿宋" w:eastAsia="仿宋" w:hAnsi="仿宋" w:hint="eastAsia"/>
          <w:sz w:val="32"/>
          <w:szCs w:val="32"/>
        </w:rPr>
        <w:t>习近平总书记关于构建人类命运共同体的重要论述研究</w:t>
      </w:r>
    </w:p>
    <w:p w:rsidR="0087224C" w:rsidRPr="0087224C" w:rsidRDefault="0087224C"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18.</w:t>
      </w:r>
      <w:r w:rsidRPr="0087224C">
        <w:rPr>
          <w:rFonts w:ascii="仿宋" w:eastAsia="仿宋" w:hAnsi="仿宋" w:hint="eastAsia"/>
          <w:sz w:val="32"/>
          <w:szCs w:val="32"/>
        </w:rPr>
        <w:t>习近平总书记关于“一带一路”的</w:t>
      </w:r>
      <w:r w:rsidRPr="0087224C">
        <w:rPr>
          <w:rFonts w:ascii="仿宋" w:eastAsia="仿宋" w:hAnsi="仿宋"/>
          <w:sz w:val="32"/>
          <w:szCs w:val="32"/>
        </w:rPr>
        <w:t>重要论述研究</w:t>
      </w:r>
    </w:p>
    <w:p w:rsidR="0087224C" w:rsidRPr="0087224C" w:rsidRDefault="0087224C"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19.</w:t>
      </w:r>
      <w:r w:rsidRPr="0087224C">
        <w:rPr>
          <w:rFonts w:ascii="仿宋" w:eastAsia="仿宋" w:hAnsi="仿宋" w:hint="eastAsia"/>
          <w:sz w:val="32"/>
          <w:szCs w:val="32"/>
        </w:rPr>
        <w:t>习近平</w:t>
      </w:r>
      <w:r w:rsidRPr="0087224C">
        <w:rPr>
          <w:rFonts w:ascii="仿宋" w:eastAsia="仿宋" w:hAnsi="仿宋"/>
          <w:sz w:val="32"/>
          <w:szCs w:val="32"/>
        </w:rPr>
        <w:t>总书记关于</w:t>
      </w:r>
      <w:r w:rsidRPr="0087224C">
        <w:rPr>
          <w:rFonts w:ascii="仿宋" w:eastAsia="仿宋" w:hAnsi="仿宋" w:hint="eastAsia"/>
          <w:sz w:val="32"/>
          <w:szCs w:val="32"/>
        </w:rPr>
        <w:t>党的</w:t>
      </w:r>
      <w:r w:rsidRPr="0087224C">
        <w:rPr>
          <w:rFonts w:ascii="仿宋" w:eastAsia="仿宋" w:hAnsi="仿宋"/>
          <w:sz w:val="32"/>
          <w:szCs w:val="32"/>
        </w:rPr>
        <w:t>建设和</w:t>
      </w:r>
      <w:r w:rsidRPr="0087224C">
        <w:rPr>
          <w:rFonts w:ascii="仿宋" w:eastAsia="仿宋" w:hAnsi="仿宋" w:hint="eastAsia"/>
          <w:sz w:val="32"/>
          <w:szCs w:val="32"/>
        </w:rPr>
        <w:t>组织工作的</w:t>
      </w:r>
      <w:r w:rsidRPr="0087224C">
        <w:rPr>
          <w:rFonts w:ascii="仿宋" w:eastAsia="仿宋" w:hAnsi="仿宋"/>
          <w:sz w:val="32"/>
          <w:szCs w:val="32"/>
        </w:rPr>
        <w:t>重要</w:t>
      </w:r>
      <w:r w:rsidRPr="0087224C">
        <w:rPr>
          <w:rFonts w:ascii="仿宋" w:eastAsia="仿宋" w:hAnsi="仿宋" w:hint="eastAsia"/>
          <w:sz w:val="32"/>
          <w:szCs w:val="32"/>
        </w:rPr>
        <w:t>思想</w:t>
      </w:r>
      <w:r w:rsidRPr="0087224C">
        <w:rPr>
          <w:rFonts w:ascii="仿宋" w:eastAsia="仿宋" w:hAnsi="仿宋"/>
          <w:sz w:val="32"/>
          <w:szCs w:val="32"/>
        </w:rPr>
        <w:t>研究</w:t>
      </w:r>
    </w:p>
    <w:p w:rsidR="0087224C" w:rsidRPr="0087224C" w:rsidRDefault="0087224C"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20.</w:t>
      </w:r>
      <w:r w:rsidRPr="0087224C">
        <w:rPr>
          <w:rFonts w:ascii="仿宋" w:eastAsia="仿宋" w:hAnsi="仿宋" w:hint="eastAsia"/>
          <w:sz w:val="32"/>
          <w:szCs w:val="32"/>
        </w:rPr>
        <w:t>习近平总书记关于党的自我革命的重要论述研究</w:t>
      </w:r>
    </w:p>
    <w:p w:rsidR="0087224C" w:rsidRPr="0087224C" w:rsidRDefault="0087224C"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21.</w:t>
      </w:r>
      <w:r w:rsidRPr="0087224C">
        <w:rPr>
          <w:rFonts w:ascii="仿宋" w:eastAsia="仿宋" w:hAnsi="仿宋" w:hint="eastAsia"/>
          <w:sz w:val="32"/>
          <w:szCs w:val="32"/>
        </w:rPr>
        <w:t>习近平</w:t>
      </w:r>
      <w:r w:rsidRPr="0087224C">
        <w:rPr>
          <w:rFonts w:ascii="仿宋" w:eastAsia="仿宋" w:hAnsi="仿宋"/>
          <w:sz w:val="32"/>
          <w:szCs w:val="32"/>
        </w:rPr>
        <w:t>总书记关于</w:t>
      </w:r>
      <w:r w:rsidRPr="0087224C">
        <w:rPr>
          <w:rFonts w:ascii="仿宋" w:eastAsia="仿宋" w:hAnsi="仿宋" w:hint="eastAsia"/>
          <w:sz w:val="32"/>
          <w:szCs w:val="32"/>
        </w:rPr>
        <w:t>加强党的政治建设的重要论述研究</w:t>
      </w:r>
    </w:p>
    <w:p w:rsidR="0087224C" w:rsidRPr="0087224C" w:rsidRDefault="0087224C"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22.</w:t>
      </w:r>
      <w:r w:rsidRPr="0087224C">
        <w:rPr>
          <w:rFonts w:ascii="仿宋" w:eastAsia="仿宋" w:hAnsi="仿宋" w:hint="eastAsia"/>
          <w:sz w:val="32"/>
          <w:szCs w:val="32"/>
        </w:rPr>
        <w:t>习近平新时代中国特色社会主义思想的国际传播研究</w:t>
      </w:r>
    </w:p>
    <w:p w:rsidR="0087224C" w:rsidRPr="0087224C" w:rsidRDefault="0087224C"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23.</w:t>
      </w:r>
      <w:r w:rsidRPr="0087224C">
        <w:rPr>
          <w:rFonts w:ascii="仿宋" w:eastAsia="仿宋" w:hAnsi="仿宋" w:hint="eastAsia"/>
          <w:sz w:val="32"/>
          <w:szCs w:val="32"/>
        </w:rPr>
        <w:t>习近平新时代中国特色社会主义思想的</w:t>
      </w:r>
      <w:r w:rsidRPr="0087224C">
        <w:rPr>
          <w:rFonts w:ascii="仿宋" w:eastAsia="仿宋" w:hAnsi="仿宋"/>
          <w:sz w:val="32"/>
          <w:szCs w:val="32"/>
        </w:rPr>
        <w:t>海外</w:t>
      </w:r>
      <w:r w:rsidRPr="0087224C">
        <w:rPr>
          <w:rFonts w:ascii="仿宋" w:eastAsia="仿宋" w:hAnsi="仿宋" w:hint="eastAsia"/>
          <w:sz w:val="32"/>
          <w:szCs w:val="32"/>
        </w:rPr>
        <w:t>研究评析</w:t>
      </w:r>
    </w:p>
    <w:p w:rsidR="0087224C" w:rsidRPr="0087224C" w:rsidRDefault="00AF1131"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24.</w:t>
      </w:r>
      <w:r w:rsidR="0087224C" w:rsidRPr="0087224C">
        <w:rPr>
          <w:rFonts w:ascii="仿宋" w:eastAsia="仿宋" w:hAnsi="仿宋" w:hint="eastAsia"/>
          <w:sz w:val="32"/>
          <w:szCs w:val="32"/>
        </w:rPr>
        <w:t>新时代全面深化改革研究</w:t>
      </w:r>
    </w:p>
    <w:p w:rsidR="0087224C" w:rsidRPr="0087224C" w:rsidRDefault="00AF1131"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25.</w:t>
      </w:r>
      <w:r w:rsidR="0087224C" w:rsidRPr="0087224C">
        <w:rPr>
          <w:rFonts w:ascii="仿宋" w:eastAsia="仿宋" w:hAnsi="仿宋" w:hint="eastAsia"/>
          <w:sz w:val="32"/>
          <w:szCs w:val="32"/>
        </w:rPr>
        <w:t>新时代全面扩大开放研究</w:t>
      </w:r>
    </w:p>
    <w:p w:rsidR="0087224C" w:rsidRPr="0087224C" w:rsidRDefault="00AF1131"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26.</w:t>
      </w:r>
      <w:r w:rsidR="0087224C" w:rsidRPr="0087224C">
        <w:rPr>
          <w:rFonts w:ascii="仿宋" w:eastAsia="仿宋" w:hAnsi="仿宋" w:hint="eastAsia"/>
          <w:sz w:val="32"/>
          <w:szCs w:val="32"/>
        </w:rPr>
        <w:t>新时代</w:t>
      </w:r>
      <w:r w:rsidR="0087224C" w:rsidRPr="0087224C">
        <w:rPr>
          <w:rFonts w:ascii="仿宋" w:eastAsia="仿宋" w:hAnsi="仿宋"/>
          <w:sz w:val="32"/>
          <w:szCs w:val="32"/>
        </w:rPr>
        <w:t>全面依法治国研究</w:t>
      </w:r>
    </w:p>
    <w:p w:rsidR="0087224C" w:rsidRPr="0087224C" w:rsidRDefault="00AF1131"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27.</w:t>
      </w:r>
      <w:r w:rsidR="0087224C" w:rsidRPr="0087224C">
        <w:rPr>
          <w:rFonts w:ascii="仿宋" w:eastAsia="仿宋" w:hAnsi="仿宋" w:hint="eastAsia"/>
          <w:sz w:val="32"/>
          <w:szCs w:val="32"/>
        </w:rPr>
        <w:t>新时代国家治理与法治建设研究</w:t>
      </w:r>
    </w:p>
    <w:p w:rsidR="0087224C" w:rsidRPr="0087224C" w:rsidRDefault="00AF1131"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28.</w:t>
      </w:r>
      <w:r w:rsidR="0087224C" w:rsidRPr="0087224C">
        <w:rPr>
          <w:rFonts w:ascii="仿宋" w:eastAsia="仿宋" w:hAnsi="仿宋" w:hint="eastAsia"/>
          <w:sz w:val="32"/>
          <w:szCs w:val="32"/>
        </w:rPr>
        <w:t>新时代防范和化解重大风险研究</w:t>
      </w:r>
    </w:p>
    <w:p w:rsidR="0087224C" w:rsidRPr="0087224C" w:rsidRDefault="00AF1131"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29.</w:t>
      </w:r>
      <w:r w:rsidR="0087224C" w:rsidRPr="0087224C">
        <w:rPr>
          <w:rFonts w:ascii="仿宋" w:eastAsia="仿宋" w:hAnsi="仿宋" w:hint="eastAsia"/>
          <w:sz w:val="32"/>
          <w:szCs w:val="32"/>
        </w:rPr>
        <w:t>新时代加强和</w:t>
      </w:r>
      <w:r w:rsidR="0087224C" w:rsidRPr="0087224C">
        <w:rPr>
          <w:rFonts w:ascii="仿宋" w:eastAsia="仿宋" w:hAnsi="仿宋"/>
          <w:sz w:val="32"/>
          <w:szCs w:val="32"/>
        </w:rPr>
        <w:t>创新社会治理研究</w:t>
      </w:r>
    </w:p>
    <w:p w:rsidR="0087224C" w:rsidRPr="0087224C" w:rsidRDefault="00AF1131"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30.</w:t>
      </w:r>
      <w:r w:rsidR="0087224C" w:rsidRPr="0087224C">
        <w:rPr>
          <w:rFonts w:ascii="仿宋" w:eastAsia="仿宋" w:hAnsi="仿宋" w:hint="eastAsia"/>
          <w:sz w:val="32"/>
          <w:szCs w:val="32"/>
        </w:rPr>
        <w:t>新时代我</w:t>
      </w:r>
      <w:r w:rsidR="0087224C" w:rsidRPr="0087224C">
        <w:rPr>
          <w:rFonts w:ascii="仿宋" w:eastAsia="仿宋" w:hAnsi="仿宋"/>
          <w:sz w:val="32"/>
          <w:szCs w:val="32"/>
        </w:rPr>
        <w:t>国</w:t>
      </w:r>
      <w:r w:rsidR="0087224C" w:rsidRPr="0087224C">
        <w:rPr>
          <w:rFonts w:ascii="仿宋" w:eastAsia="仿宋" w:hAnsi="仿宋" w:hint="eastAsia"/>
          <w:sz w:val="32"/>
          <w:szCs w:val="32"/>
        </w:rPr>
        <w:t>社会主要矛盾变化与应对研究</w:t>
      </w:r>
    </w:p>
    <w:p w:rsidR="0087224C" w:rsidRPr="0087224C" w:rsidRDefault="00AF1131"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31.</w:t>
      </w:r>
      <w:r w:rsidR="0087224C" w:rsidRPr="0087224C">
        <w:rPr>
          <w:rFonts w:ascii="仿宋" w:eastAsia="仿宋" w:hAnsi="仿宋" w:hint="eastAsia"/>
          <w:sz w:val="32"/>
          <w:szCs w:val="32"/>
        </w:rPr>
        <w:t>伟大改革开放精神研究</w:t>
      </w:r>
    </w:p>
    <w:p w:rsidR="0087224C" w:rsidRPr="0087224C" w:rsidRDefault="00AF1131"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32.</w:t>
      </w:r>
      <w:r w:rsidR="0087224C" w:rsidRPr="0087224C">
        <w:rPr>
          <w:rFonts w:ascii="仿宋" w:eastAsia="仿宋" w:hAnsi="仿宋" w:hint="eastAsia"/>
          <w:sz w:val="32"/>
          <w:szCs w:val="32"/>
        </w:rPr>
        <w:t>新时代我国</w:t>
      </w:r>
      <w:r w:rsidR="0087224C" w:rsidRPr="0087224C">
        <w:rPr>
          <w:rFonts w:ascii="仿宋" w:eastAsia="仿宋" w:hAnsi="仿宋"/>
          <w:sz w:val="32"/>
          <w:szCs w:val="32"/>
        </w:rPr>
        <w:t>效率与公平问题研究</w:t>
      </w:r>
    </w:p>
    <w:p w:rsidR="0087224C" w:rsidRPr="0087224C" w:rsidRDefault="00AF1131"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33.</w:t>
      </w:r>
      <w:r w:rsidR="0087224C" w:rsidRPr="0087224C">
        <w:rPr>
          <w:rFonts w:ascii="仿宋" w:eastAsia="仿宋" w:hAnsi="仿宋" w:hint="eastAsia"/>
          <w:sz w:val="32"/>
          <w:szCs w:val="32"/>
        </w:rPr>
        <w:t>深化对中国特色社会主义经济建设规律性认识研究</w:t>
      </w:r>
    </w:p>
    <w:p w:rsidR="0087224C" w:rsidRPr="0087224C" w:rsidRDefault="00AF1131"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34.</w:t>
      </w:r>
      <w:r w:rsidR="0087224C" w:rsidRPr="0087224C">
        <w:rPr>
          <w:rFonts w:ascii="仿宋" w:eastAsia="仿宋" w:hAnsi="仿宋"/>
          <w:sz w:val="32"/>
          <w:szCs w:val="32"/>
        </w:rPr>
        <w:t>推动经济高质量发展</w:t>
      </w:r>
      <w:r w:rsidR="0087224C" w:rsidRPr="0087224C">
        <w:rPr>
          <w:rFonts w:ascii="仿宋" w:eastAsia="仿宋" w:hAnsi="仿宋" w:hint="eastAsia"/>
          <w:sz w:val="32"/>
          <w:szCs w:val="32"/>
        </w:rPr>
        <w:t>的理论</w:t>
      </w:r>
      <w:r w:rsidR="0087224C" w:rsidRPr="0087224C">
        <w:rPr>
          <w:rFonts w:ascii="仿宋" w:eastAsia="仿宋" w:hAnsi="仿宋"/>
          <w:sz w:val="32"/>
          <w:szCs w:val="32"/>
        </w:rPr>
        <w:t>与实践研究</w:t>
      </w:r>
    </w:p>
    <w:p w:rsidR="0087224C" w:rsidRPr="0087224C" w:rsidRDefault="00AF1131"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35.</w:t>
      </w:r>
      <w:r w:rsidR="0087224C" w:rsidRPr="0087224C">
        <w:rPr>
          <w:rFonts w:ascii="仿宋" w:eastAsia="仿宋" w:hAnsi="仿宋" w:hint="eastAsia"/>
          <w:sz w:val="32"/>
          <w:szCs w:val="32"/>
        </w:rPr>
        <w:t>新时代社会主义市场经济体制的发展与完善研究</w:t>
      </w:r>
    </w:p>
    <w:p w:rsidR="0087224C" w:rsidRPr="0087224C" w:rsidRDefault="00AF1131"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36.</w:t>
      </w:r>
      <w:r w:rsidR="0087224C" w:rsidRPr="0087224C">
        <w:rPr>
          <w:rFonts w:ascii="仿宋" w:eastAsia="仿宋" w:hAnsi="仿宋" w:hint="eastAsia"/>
          <w:sz w:val="32"/>
          <w:szCs w:val="32"/>
        </w:rPr>
        <w:t>正确处理政府和市场关系研究</w:t>
      </w:r>
    </w:p>
    <w:p w:rsidR="0087224C" w:rsidRPr="0087224C" w:rsidRDefault="00AF1131"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37.</w:t>
      </w:r>
      <w:r w:rsidR="0087224C" w:rsidRPr="0087224C">
        <w:rPr>
          <w:rFonts w:ascii="仿宋" w:eastAsia="仿宋" w:hAnsi="仿宋" w:hint="eastAsia"/>
          <w:sz w:val="32"/>
          <w:szCs w:val="32"/>
        </w:rPr>
        <w:t>创新和完善宏观调控体系研究</w:t>
      </w:r>
    </w:p>
    <w:p w:rsidR="0087224C" w:rsidRPr="0087224C" w:rsidRDefault="00AF1131" w:rsidP="00AC7C9D">
      <w:pPr>
        <w:tabs>
          <w:tab w:val="left" w:pos="567"/>
        </w:tabs>
        <w:spacing w:line="560" w:lineRule="exact"/>
        <w:rPr>
          <w:rFonts w:ascii="仿宋" w:eastAsia="仿宋" w:hAnsi="仿宋"/>
          <w:sz w:val="32"/>
          <w:szCs w:val="32"/>
        </w:rPr>
      </w:pPr>
      <w:r>
        <w:rPr>
          <w:rFonts w:ascii="仿宋" w:eastAsia="仿宋" w:hAnsi="仿宋" w:hint="eastAsia"/>
          <w:sz w:val="32"/>
          <w:szCs w:val="32"/>
        </w:rPr>
        <w:lastRenderedPageBreak/>
        <w:t>38.</w:t>
      </w:r>
      <w:r w:rsidR="0087224C" w:rsidRPr="0087224C">
        <w:rPr>
          <w:rFonts w:ascii="仿宋" w:eastAsia="仿宋" w:hAnsi="仿宋" w:hint="eastAsia"/>
          <w:sz w:val="32"/>
          <w:szCs w:val="32"/>
        </w:rPr>
        <w:t>深化供给侧结构性改革研究</w:t>
      </w:r>
    </w:p>
    <w:p w:rsidR="0087224C" w:rsidRPr="0087224C" w:rsidRDefault="00AF1131"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39.</w:t>
      </w:r>
      <w:r w:rsidR="0087224C" w:rsidRPr="0087224C">
        <w:rPr>
          <w:rFonts w:ascii="仿宋" w:eastAsia="仿宋" w:hAnsi="仿宋" w:hint="eastAsia"/>
          <w:sz w:val="32"/>
          <w:szCs w:val="32"/>
        </w:rPr>
        <w:t>中国特色现代国有企业制度建设研究</w:t>
      </w:r>
    </w:p>
    <w:p w:rsidR="0087224C" w:rsidRPr="0087224C" w:rsidRDefault="00AF1131"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40.</w:t>
      </w:r>
      <w:r w:rsidR="0087224C" w:rsidRPr="0087224C">
        <w:rPr>
          <w:rFonts w:ascii="仿宋" w:eastAsia="仿宋" w:hAnsi="仿宋" w:hint="eastAsia"/>
          <w:sz w:val="32"/>
          <w:szCs w:val="32"/>
        </w:rPr>
        <w:t>新时代中</w:t>
      </w:r>
      <w:r w:rsidR="0087224C" w:rsidRPr="0087224C">
        <w:rPr>
          <w:rFonts w:ascii="仿宋" w:eastAsia="仿宋" w:hAnsi="仿宋"/>
          <w:sz w:val="32"/>
          <w:szCs w:val="32"/>
        </w:rPr>
        <w:t>国</w:t>
      </w:r>
      <w:r w:rsidR="0087224C" w:rsidRPr="0087224C">
        <w:rPr>
          <w:rFonts w:ascii="仿宋" w:eastAsia="仿宋" w:hAnsi="仿宋" w:hint="eastAsia"/>
          <w:sz w:val="32"/>
          <w:szCs w:val="32"/>
        </w:rPr>
        <w:t>民营经济发展研究</w:t>
      </w:r>
    </w:p>
    <w:p w:rsidR="0087224C" w:rsidRPr="0087224C" w:rsidRDefault="00AF1131"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41.</w:t>
      </w:r>
      <w:r w:rsidR="0087224C" w:rsidRPr="0087224C">
        <w:rPr>
          <w:rFonts w:ascii="仿宋" w:eastAsia="仿宋" w:hAnsi="仿宋" w:hint="eastAsia"/>
          <w:sz w:val="32"/>
          <w:szCs w:val="32"/>
        </w:rPr>
        <w:t>新时代深化金融体制改革研究</w:t>
      </w:r>
    </w:p>
    <w:p w:rsidR="0087224C" w:rsidRPr="0087224C" w:rsidRDefault="00AF1131"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42.</w:t>
      </w:r>
      <w:r w:rsidR="0087224C" w:rsidRPr="0087224C">
        <w:rPr>
          <w:rFonts w:ascii="仿宋" w:eastAsia="仿宋" w:hAnsi="仿宋" w:hint="eastAsia"/>
          <w:sz w:val="32"/>
          <w:szCs w:val="32"/>
        </w:rPr>
        <w:t>中美经贸关系定</w:t>
      </w:r>
      <w:r w:rsidR="0087224C" w:rsidRPr="0087224C">
        <w:rPr>
          <w:rFonts w:ascii="仿宋" w:eastAsia="仿宋" w:hAnsi="仿宋"/>
          <w:sz w:val="32"/>
          <w:szCs w:val="32"/>
        </w:rPr>
        <w:t>位及</w:t>
      </w:r>
      <w:r w:rsidR="0087224C" w:rsidRPr="0087224C">
        <w:rPr>
          <w:rFonts w:ascii="仿宋" w:eastAsia="仿宋" w:hAnsi="仿宋" w:hint="eastAsia"/>
          <w:sz w:val="32"/>
          <w:szCs w:val="32"/>
        </w:rPr>
        <w:t>变化趋势研究</w:t>
      </w:r>
    </w:p>
    <w:p w:rsidR="0087224C" w:rsidRPr="0087224C" w:rsidRDefault="00AF1131"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43.</w:t>
      </w:r>
      <w:r w:rsidR="0087224C" w:rsidRPr="0087224C">
        <w:rPr>
          <w:rFonts w:ascii="仿宋" w:eastAsia="仿宋" w:hAnsi="仿宋" w:hint="eastAsia"/>
          <w:sz w:val="32"/>
          <w:szCs w:val="32"/>
        </w:rPr>
        <w:t>发挥</w:t>
      </w:r>
      <w:r w:rsidR="0087224C" w:rsidRPr="0087224C">
        <w:rPr>
          <w:rFonts w:ascii="仿宋" w:eastAsia="仿宋" w:hAnsi="仿宋"/>
          <w:sz w:val="32"/>
          <w:szCs w:val="32"/>
        </w:rPr>
        <w:t>和</w:t>
      </w:r>
      <w:r w:rsidR="0087224C" w:rsidRPr="0087224C">
        <w:rPr>
          <w:rFonts w:ascii="仿宋" w:eastAsia="仿宋" w:hAnsi="仿宋" w:hint="eastAsia"/>
          <w:sz w:val="32"/>
          <w:szCs w:val="32"/>
        </w:rPr>
        <w:t>增强中国特色社会主义制度优势研究</w:t>
      </w:r>
    </w:p>
    <w:p w:rsidR="0087224C" w:rsidRPr="0087224C" w:rsidRDefault="00AF1131"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44.</w:t>
      </w:r>
      <w:r w:rsidR="0087224C" w:rsidRPr="0087224C">
        <w:rPr>
          <w:rFonts w:ascii="仿宋" w:eastAsia="仿宋" w:hAnsi="仿宋" w:hint="eastAsia"/>
          <w:sz w:val="32"/>
          <w:szCs w:val="32"/>
        </w:rPr>
        <w:t>中国</w:t>
      </w:r>
      <w:r w:rsidR="0087224C" w:rsidRPr="0087224C">
        <w:rPr>
          <w:rFonts w:ascii="仿宋" w:eastAsia="仿宋" w:hAnsi="仿宋"/>
          <w:sz w:val="32"/>
          <w:szCs w:val="32"/>
        </w:rPr>
        <w:t>特色社会主义制度的国际比较研究</w:t>
      </w:r>
    </w:p>
    <w:p w:rsidR="0087224C" w:rsidRPr="0087224C" w:rsidRDefault="00AF1131"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45.</w:t>
      </w:r>
      <w:r w:rsidR="0087224C" w:rsidRPr="0087224C">
        <w:rPr>
          <w:rFonts w:ascii="仿宋" w:eastAsia="仿宋" w:hAnsi="仿宋" w:hint="eastAsia"/>
          <w:sz w:val="32"/>
          <w:szCs w:val="32"/>
        </w:rPr>
        <w:t>新</w:t>
      </w:r>
      <w:r w:rsidR="0087224C" w:rsidRPr="0087224C">
        <w:rPr>
          <w:rFonts w:ascii="仿宋" w:eastAsia="仿宋" w:hAnsi="仿宋"/>
          <w:sz w:val="32"/>
          <w:szCs w:val="32"/>
        </w:rPr>
        <w:t>时代</w:t>
      </w:r>
      <w:r w:rsidR="0087224C" w:rsidRPr="0087224C">
        <w:rPr>
          <w:rFonts w:ascii="仿宋" w:eastAsia="仿宋" w:hAnsi="仿宋" w:hint="eastAsia"/>
          <w:sz w:val="32"/>
          <w:szCs w:val="32"/>
        </w:rPr>
        <w:t>健全</w:t>
      </w:r>
      <w:r w:rsidR="0087224C" w:rsidRPr="0087224C">
        <w:rPr>
          <w:rFonts w:ascii="仿宋" w:eastAsia="仿宋" w:hAnsi="仿宋"/>
          <w:sz w:val="32"/>
          <w:szCs w:val="32"/>
        </w:rPr>
        <w:t>人民</w:t>
      </w:r>
      <w:r w:rsidR="0087224C" w:rsidRPr="0087224C">
        <w:rPr>
          <w:rFonts w:ascii="仿宋" w:eastAsia="仿宋" w:hAnsi="仿宋" w:hint="eastAsia"/>
          <w:sz w:val="32"/>
          <w:szCs w:val="32"/>
        </w:rPr>
        <w:t>当家作主</w:t>
      </w:r>
      <w:r w:rsidR="0087224C" w:rsidRPr="0087224C">
        <w:rPr>
          <w:rFonts w:ascii="仿宋" w:eastAsia="仿宋" w:hAnsi="仿宋"/>
          <w:sz w:val="32"/>
          <w:szCs w:val="32"/>
        </w:rPr>
        <w:t>制度体系研究</w:t>
      </w:r>
    </w:p>
    <w:p w:rsidR="0087224C" w:rsidRPr="0087224C" w:rsidRDefault="00AF1131"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46.</w:t>
      </w:r>
      <w:r w:rsidR="0087224C" w:rsidRPr="0087224C">
        <w:rPr>
          <w:rFonts w:ascii="仿宋" w:eastAsia="仿宋" w:hAnsi="仿宋" w:hint="eastAsia"/>
          <w:sz w:val="32"/>
          <w:szCs w:val="32"/>
        </w:rPr>
        <w:t>中国新型政党制度研究</w:t>
      </w:r>
    </w:p>
    <w:p w:rsidR="0087224C" w:rsidRPr="0087224C" w:rsidRDefault="00AF1131"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47.</w:t>
      </w:r>
      <w:r w:rsidR="0087224C" w:rsidRPr="0087224C">
        <w:rPr>
          <w:rFonts w:ascii="仿宋" w:eastAsia="仿宋" w:hAnsi="仿宋" w:hint="eastAsia"/>
          <w:sz w:val="32"/>
          <w:szCs w:val="32"/>
        </w:rPr>
        <w:t>中西方政党制度比较研究</w:t>
      </w:r>
    </w:p>
    <w:p w:rsidR="0087224C" w:rsidRPr="0087224C" w:rsidRDefault="00AF1131"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48.</w:t>
      </w:r>
      <w:r w:rsidR="0087224C" w:rsidRPr="0087224C">
        <w:rPr>
          <w:rFonts w:ascii="仿宋" w:eastAsia="仿宋" w:hAnsi="仿宋" w:hint="eastAsia"/>
          <w:sz w:val="32"/>
          <w:szCs w:val="32"/>
        </w:rPr>
        <w:t>社会主义意识形态凝聚力和</w:t>
      </w:r>
      <w:proofErr w:type="gramStart"/>
      <w:r w:rsidR="0087224C" w:rsidRPr="0087224C">
        <w:rPr>
          <w:rFonts w:ascii="仿宋" w:eastAsia="仿宋" w:hAnsi="仿宋" w:hint="eastAsia"/>
          <w:sz w:val="32"/>
          <w:szCs w:val="32"/>
        </w:rPr>
        <w:t>引领力</w:t>
      </w:r>
      <w:proofErr w:type="gramEnd"/>
      <w:r w:rsidR="0087224C" w:rsidRPr="0087224C">
        <w:rPr>
          <w:rFonts w:ascii="仿宋" w:eastAsia="仿宋" w:hAnsi="仿宋" w:hint="eastAsia"/>
          <w:sz w:val="32"/>
          <w:szCs w:val="32"/>
        </w:rPr>
        <w:t>建设研究</w:t>
      </w:r>
    </w:p>
    <w:p w:rsidR="0087224C" w:rsidRPr="0087224C" w:rsidRDefault="00AF1131"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49.</w:t>
      </w:r>
      <w:r w:rsidR="0087224C" w:rsidRPr="0087224C">
        <w:rPr>
          <w:rFonts w:ascii="仿宋" w:eastAsia="仿宋" w:hAnsi="仿宋" w:hint="eastAsia"/>
          <w:sz w:val="32"/>
          <w:szCs w:val="32"/>
        </w:rPr>
        <w:t>新时代中国共产党新闻宣传理论与实践研究</w:t>
      </w:r>
    </w:p>
    <w:p w:rsidR="0087224C" w:rsidRPr="0087224C" w:rsidRDefault="00AF1131"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50.</w:t>
      </w:r>
      <w:r w:rsidR="0087224C" w:rsidRPr="0087224C">
        <w:rPr>
          <w:rFonts w:ascii="仿宋" w:eastAsia="仿宋" w:hAnsi="仿宋" w:hint="eastAsia"/>
          <w:sz w:val="32"/>
          <w:szCs w:val="32"/>
        </w:rPr>
        <w:t>新形势下</w:t>
      </w:r>
      <w:r w:rsidR="0087224C" w:rsidRPr="0087224C">
        <w:rPr>
          <w:rFonts w:ascii="仿宋" w:eastAsia="仿宋" w:hAnsi="仿宋"/>
          <w:sz w:val="32"/>
          <w:szCs w:val="32"/>
        </w:rPr>
        <w:t>文化安全研究</w:t>
      </w:r>
    </w:p>
    <w:p w:rsidR="0087224C" w:rsidRPr="0087224C" w:rsidRDefault="00AF1131"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51.</w:t>
      </w:r>
      <w:r w:rsidR="0087224C" w:rsidRPr="0087224C">
        <w:rPr>
          <w:rFonts w:ascii="仿宋" w:eastAsia="仿宋" w:hAnsi="仿宋" w:hint="eastAsia"/>
          <w:sz w:val="32"/>
          <w:szCs w:val="32"/>
        </w:rPr>
        <w:t>中华优秀传统文化传承发展研究</w:t>
      </w:r>
    </w:p>
    <w:p w:rsidR="0087224C" w:rsidRPr="0087224C" w:rsidRDefault="00AF1131"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52.</w:t>
      </w:r>
      <w:r w:rsidR="0087224C" w:rsidRPr="0087224C">
        <w:rPr>
          <w:rFonts w:ascii="仿宋" w:eastAsia="仿宋" w:hAnsi="仿宋" w:hint="eastAsia"/>
          <w:sz w:val="32"/>
          <w:szCs w:val="32"/>
        </w:rPr>
        <w:t>当代中国国家认同建构研究</w:t>
      </w:r>
    </w:p>
    <w:p w:rsidR="0087224C" w:rsidRPr="0087224C" w:rsidRDefault="00AF1131"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53.</w:t>
      </w:r>
      <w:r w:rsidR="0087224C" w:rsidRPr="0087224C">
        <w:rPr>
          <w:rFonts w:ascii="仿宋" w:eastAsia="仿宋" w:hAnsi="仿宋" w:hint="eastAsia"/>
          <w:sz w:val="32"/>
          <w:szCs w:val="32"/>
        </w:rPr>
        <w:t>新时代中国国家形象塑造与国家影响力提升研究</w:t>
      </w:r>
    </w:p>
    <w:p w:rsidR="0087224C" w:rsidRPr="0087224C" w:rsidRDefault="00AF1131"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54.</w:t>
      </w:r>
      <w:r w:rsidR="0087224C" w:rsidRPr="0087224C">
        <w:rPr>
          <w:rFonts w:ascii="仿宋" w:eastAsia="仿宋" w:hAnsi="仿宋" w:hint="eastAsia"/>
          <w:sz w:val="32"/>
          <w:szCs w:val="32"/>
        </w:rPr>
        <w:t>新</w:t>
      </w:r>
      <w:r w:rsidR="0087224C" w:rsidRPr="0087224C">
        <w:rPr>
          <w:rFonts w:ascii="仿宋" w:eastAsia="仿宋" w:hAnsi="仿宋"/>
          <w:sz w:val="32"/>
          <w:szCs w:val="32"/>
        </w:rPr>
        <w:t>时代</w:t>
      </w:r>
      <w:r w:rsidR="0087224C" w:rsidRPr="0087224C">
        <w:rPr>
          <w:rFonts w:ascii="仿宋" w:eastAsia="仿宋" w:hAnsi="仿宋" w:hint="eastAsia"/>
          <w:sz w:val="32"/>
          <w:szCs w:val="32"/>
        </w:rPr>
        <w:t>中</w:t>
      </w:r>
      <w:r w:rsidR="0087224C" w:rsidRPr="0087224C">
        <w:rPr>
          <w:rFonts w:ascii="仿宋" w:eastAsia="仿宋" w:hAnsi="仿宋"/>
          <w:sz w:val="32"/>
          <w:szCs w:val="32"/>
        </w:rPr>
        <w:t>国反贫困问题</w:t>
      </w:r>
      <w:r w:rsidR="0087224C" w:rsidRPr="0087224C">
        <w:rPr>
          <w:rFonts w:ascii="仿宋" w:eastAsia="仿宋" w:hAnsi="仿宋" w:hint="eastAsia"/>
          <w:sz w:val="32"/>
          <w:szCs w:val="32"/>
        </w:rPr>
        <w:t>研究</w:t>
      </w:r>
    </w:p>
    <w:p w:rsidR="0087224C" w:rsidRPr="0087224C" w:rsidRDefault="00AF1131"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55.</w:t>
      </w:r>
      <w:r w:rsidR="0087224C" w:rsidRPr="0087224C">
        <w:rPr>
          <w:rFonts w:ascii="仿宋" w:eastAsia="仿宋" w:hAnsi="仿宋" w:hint="eastAsia"/>
          <w:sz w:val="32"/>
          <w:szCs w:val="32"/>
        </w:rPr>
        <w:t>新时代基层社会治理创新研究</w:t>
      </w:r>
    </w:p>
    <w:p w:rsidR="0087224C" w:rsidRPr="0087224C" w:rsidRDefault="00AF1131"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56.</w:t>
      </w:r>
      <w:r w:rsidR="0087224C" w:rsidRPr="0087224C">
        <w:rPr>
          <w:rFonts w:ascii="仿宋" w:eastAsia="仿宋" w:hAnsi="仿宋" w:hint="eastAsia"/>
          <w:sz w:val="32"/>
          <w:szCs w:val="32"/>
        </w:rPr>
        <w:t>构建生态文明体系研究</w:t>
      </w:r>
    </w:p>
    <w:p w:rsidR="0087224C" w:rsidRPr="0087224C" w:rsidRDefault="00AF1131"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57.</w:t>
      </w:r>
      <w:r w:rsidR="0087224C" w:rsidRPr="0087224C">
        <w:rPr>
          <w:rFonts w:ascii="仿宋" w:eastAsia="仿宋" w:hAnsi="仿宋" w:hint="eastAsia"/>
          <w:sz w:val="32"/>
          <w:szCs w:val="32"/>
        </w:rPr>
        <w:t>新时代“一国两制”理论与实践研究</w:t>
      </w:r>
    </w:p>
    <w:p w:rsidR="0087224C" w:rsidRDefault="00AF1131"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58.</w:t>
      </w:r>
      <w:r w:rsidR="0087224C" w:rsidRPr="0087224C">
        <w:rPr>
          <w:rFonts w:ascii="仿宋" w:eastAsia="仿宋" w:hAnsi="仿宋" w:hint="eastAsia"/>
          <w:sz w:val="32"/>
          <w:szCs w:val="32"/>
        </w:rPr>
        <w:t>中国特色社会</w:t>
      </w:r>
      <w:r w:rsidR="0087224C" w:rsidRPr="0087224C">
        <w:rPr>
          <w:rFonts w:ascii="仿宋" w:eastAsia="仿宋" w:hAnsi="仿宋"/>
          <w:sz w:val="32"/>
          <w:szCs w:val="32"/>
        </w:rPr>
        <w:t>主义</w:t>
      </w:r>
      <w:r w:rsidR="0087224C" w:rsidRPr="0087224C">
        <w:rPr>
          <w:rFonts w:ascii="仿宋" w:eastAsia="仿宋" w:hAnsi="仿宋" w:hint="eastAsia"/>
          <w:sz w:val="32"/>
          <w:szCs w:val="32"/>
        </w:rPr>
        <w:t>的国际影响与世界意义研究</w:t>
      </w:r>
    </w:p>
    <w:p w:rsidR="00D84668" w:rsidRPr="00D84668" w:rsidRDefault="00D84668" w:rsidP="00D84668">
      <w:pPr>
        <w:tabs>
          <w:tab w:val="left" w:pos="567"/>
        </w:tabs>
        <w:spacing w:line="600" w:lineRule="exact"/>
        <w:rPr>
          <w:rFonts w:ascii="仿宋" w:eastAsia="仿宋" w:hAnsi="仿宋"/>
          <w:sz w:val="32"/>
          <w:szCs w:val="32"/>
        </w:rPr>
      </w:pPr>
      <w:r>
        <w:rPr>
          <w:rFonts w:ascii="仿宋" w:eastAsia="仿宋" w:hAnsi="仿宋" w:hint="eastAsia"/>
          <w:sz w:val="32"/>
          <w:szCs w:val="32"/>
        </w:rPr>
        <w:t>59.</w:t>
      </w:r>
      <w:r w:rsidRPr="00D84668">
        <w:rPr>
          <w:rFonts w:ascii="仿宋" w:eastAsia="仿宋" w:hAnsi="仿宋" w:hint="eastAsia"/>
          <w:sz w:val="32"/>
          <w:szCs w:val="32"/>
        </w:rPr>
        <w:t>中华</w:t>
      </w:r>
      <w:r w:rsidRPr="00D84668">
        <w:rPr>
          <w:rFonts w:ascii="仿宋" w:eastAsia="仿宋" w:hAnsi="仿宋"/>
          <w:sz w:val="32"/>
          <w:szCs w:val="32"/>
        </w:rPr>
        <w:t>民族伟大复兴与</w:t>
      </w:r>
      <w:r w:rsidRPr="00D84668">
        <w:rPr>
          <w:rFonts w:ascii="仿宋" w:eastAsia="仿宋" w:hAnsi="仿宋" w:hint="eastAsia"/>
          <w:sz w:val="32"/>
          <w:szCs w:val="32"/>
        </w:rPr>
        <w:t>构</w:t>
      </w:r>
      <w:r w:rsidRPr="00D84668">
        <w:rPr>
          <w:rFonts w:ascii="仿宋" w:eastAsia="仿宋" w:hAnsi="仿宋"/>
          <w:sz w:val="32"/>
          <w:szCs w:val="32"/>
        </w:rPr>
        <w:t>建人类命运共同体研究</w:t>
      </w:r>
    </w:p>
    <w:p w:rsidR="0087224C" w:rsidRPr="0087224C" w:rsidRDefault="00D84668" w:rsidP="00AC7C9D">
      <w:pPr>
        <w:tabs>
          <w:tab w:val="left" w:pos="567"/>
        </w:tabs>
        <w:spacing w:line="560" w:lineRule="exact"/>
        <w:rPr>
          <w:rFonts w:ascii="仿宋" w:eastAsia="仿宋" w:hAnsi="仿宋"/>
          <w:sz w:val="32"/>
          <w:szCs w:val="32"/>
        </w:rPr>
      </w:pPr>
      <w:r>
        <w:rPr>
          <w:rFonts w:ascii="仿宋" w:eastAsia="仿宋" w:hAnsi="仿宋" w:hint="eastAsia"/>
          <w:sz w:val="32"/>
          <w:szCs w:val="32"/>
        </w:rPr>
        <w:lastRenderedPageBreak/>
        <w:t>60</w:t>
      </w:r>
      <w:r w:rsidR="00AF1131">
        <w:rPr>
          <w:rFonts w:ascii="仿宋" w:eastAsia="仿宋" w:hAnsi="仿宋" w:hint="eastAsia"/>
          <w:sz w:val="32"/>
          <w:szCs w:val="32"/>
        </w:rPr>
        <w:t>.</w:t>
      </w:r>
      <w:r w:rsidR="0087224C" w:rsidRPr="0087224C">
        <w:rPr>
          <w:rFonts w:ascii="仿宋" w:eastAsia="仿宋" w:hAnsi="仿宋" w:hint="eastAsia"/>
          <w:sz w:val="32"/>
          <w:szCs w:val="32"/>
        </w:rPr>
        <w:t>我国参与全球治理的</w:t>
      </w:r>
      <w:r w:rsidR="0087224C" w:rsidRPr="0087224C">
        <w:rPr>
          <w:rFonts w:ascii="仿宋" w:eastAsia="仿宋" w:hAnsi="仿宋"/>
          <w:sz w:val="32"/>
          <w:szCs w:val="32"/>
        </w:rPr>
        <w:t>理论与实践</w:t>
      </w:r>
      <w:r w:rsidR="0087224C" w:rsidRPr="0087224C">
        <w:rPr>
          <w:rFonts w:ascii="仿宋" w:eastAsia="仿宋" w:hAnsi="仿宋" w:hint="eastAsia"/>
          <w:sz w:val="32"/>
          <w:szCs w:val="32"/>
        </w:rPr>
        <w:t>研究</w:t>
      </w:r>
    </w:p>
    <w:p w:rsidR="0087224C" w:rsidRPr="0087224C" w:rsidRDefault="00D84668"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61</w:t>
      </w:r>
      <w:r w:rsidR="00AF1131">
        <w:rPr>
          <w:rFonts w:ascii="仿宋" w:eastAsia="仿宋" w:hAnsi="仿宋" w:hint="eastAsia"/>
          <w:sz w:val="32"/>
          <w:szCs w:val="32"/>
        </w:rPr>
        <w:t>.</w:t>
      </w:r>
      <w:r w:rsidR="0087224C" w:rsidRPr="0087224C">
        <w:rPr>
          <w:rFonts w:ascii="仿宋" w:eastAsia="仿宋" w:hAnsi="仿宋" w:hint="eastAsia"/>
          <w:sz w:val="32"/>
          <w:szCs w:val="32"/>
        </w:rPr>
        <w:t>人类命运共同体与全球传播秩序重建研究</w:t>
      </w:r>
    </w:p>
    <w:p w:rsidR="0087224C" w:rsidRPr="0087224C" w:rsidRDefault="00D84668"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62</w:t>
      </w:r>
      <w:r w:rsidR="00BF4AC5">
        <w:rPr>
          <w:rFonts w:ascii="仿宋" w:eastAsia="仿宋" w:hAnsi="仿宋" w:hint="eastAsia"/>
          <w:sz w:val="32"/>
          <w:szCs w:val="32"/>
        </w:rPr>
        <w:t>.</w:t>
      </w:r>
      <w:r w:rsidR="0087224C" w:rsidRPr="0087224C">
        <w:rPr>
          <w:rFonts w:ascii="仿宋" w:eastAsia="仿宋" w:hAnsi="仿宋" w:hint="eastAsia"/>
          <w:sz w:val="32"/>
          <w:szCs w:val="32"/>
        </w:rPr>
        <w:t>新时代</w:t>
      </w:r>
      <w:r w:rsidR="0087224C" w:rsidRPr="0087224C">
        <w:rPr>
          <w:rFonts w:ascii="仿宋" w:eastAsia="仿宋" w:hAnsi="仿宋"/>
          <w:sz w:val="32"/>
          <w:szCs w:val="32"/>
        </w:rPr>
        <w:t>中青年干部培养研究</w:t>
      </w:r>
    </w:p>
    <w:p w:rsidR="0087224C" w:rsidRPr="0087224C" w:rsidRDefault="00D84668"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63</w:t>
      </w:r>
      <w:r w:rsidR="00BF4AC5">
        <w:rPr>
          <w:rFonts w:ascii="仿宋" w:eastAsia="仿宋" w:hAnsi="仿宋" w:hint="eastAsia"/>
          <w:sz w:val="32"/>
          <w:szCs w:val="32"/>
        </w:rPr>
        <w:t>.</w:t>
      </w:r>
      <w:r w:rsidR="0087224C" w:rsidRPr="0087224C">
        <w:rPr>
          <w:rFonts w:ascii="仿宋" w:eastAsia="仿宋" w:hAnsi="仿宋" w:hint="eastAsia"/>
          <w:sz w:val="32"/>
          <w:szCs w:val="32"/>
        </w:rPr>
        <w:t>新时代</w:t>
      </w:r>
      <w:r w:rsidR="0087224C" w:rsidRPr="0087224C">
        <w:rPr>
          <w:rFonts w:ascii="仿宋" w:eastAsia="仿宋" w:hAnsi="仿宋"/>
          <w:sz w:val="32"/>
          <w:szCs w:val="32"/>
        </w:rPr>
        <w:t>一体推进</w:t>
      </w:r>
      <w:r w:rsidR="0087224C" w:rsidRPr="0087224C">
        <w:rPr>
          <w:rFonts w:ascii="仿宋" w:eastAsia="仿宋" w:hAnsi="仿宋" w:hint="eastAsia"/>
          <w:sz w:val="32"/>
          <w:szCs w:val="32"/>
        </w:rPr>
        <w:t>不敢腐、不能腐、不想</w:t>
      </w:r>
      <w:proofErr w:type="gramStart"/>
      <w:r w:rsidR="0087224C" w:rsidRPr="0087224C">
        <w:rPr>
          <w:rFonts w:ascii="仿宋" w:eastAsia="仿宋" w:hAnsi="仿宋" w:hint="eastAsia"/>
          <w:sz w:val="32"/>
          <w:szCs w:val="32"/>
        </w:rPr>
        <w:t>腐</w:t>
      </w:r>
      <w:proofErr w:type="gramEnd"/>
      <w:r w:rsidR="0087224C" w:rsidRPr="0087224C">
        <w:rPr>
          <w:rFonts w:ascii="仿宋" w:eastAsia="仿宋" w:hAnsi="仿宋" w:hint="eastAsia"/>
          <w:sz w:val="32"/>
          <w:szCs w:val="32"/>
        </w:rPr>
        <w:t>研究</w:t>
      </w:r>
    </w:p>
    <w:p w:rsidR="0087224C" w:rsidRPr="0087224C" w:rsidRDefault="00D84668"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64</w:t>
      </w:r>
      <w:r w:rsidR="00BF4AC5">
        <w:rPr>
          <w:rFonts w:ascii="仿宋" w:eastAsia="仿宋" w:hAnsi="仿宋" w:hint="eastAsia"/>
          <w:sz w:val="32"/>
          <w:szCs w:val="32"/>
        </w:rPr>
        <w:t>.</w:t>
      </w:r>
      <w:r w:rsidR="0087224C" w:rsidRPr="0087224C">
        <w:rPr>
          <w:rFonts w:ascii="仿宋" w:eastAsia="仿宋" w:hAnsi="仿宋"/>
          <w:sz w:val="32"/>
          <w:szCs w:val="32"/>
        </w:rPr>
        <w:t>开启第二个百年新征程</w:t>
      </w:r>
      <w:r w:rsidR="0087224C" w:rsidRPr="0087224C">
        <w:rPr>
          <w:rFonts w:ascii="仿宋" w:eastAsia="仿宋" w:hAnsi="仿宋" w:hint="eastAsia"/>
          <w:sz w:val="32"/>
          <w:szCs w:val="32"/>
        </w:rPr>
        <w:t>研究</w:t>
      </w:r>
    </w:p>
    <w:p w:rsidR="0087224C" w:rsidRPr="0087224C" w:rsidRDefault="00D84668"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65</w:t>
      </w:r>
      <w:r w:rsidR="00BF4AC5">
        <w:rPr>
          <w:rFonts w:ascii="仿宋" w:eastAsia="仿宋" w:hAnsi="仿宋" w:hint="eastAsia"/>
          <w:sz w:val="32"/>
          <w:szCs w:val="32"/>
        </w:rPr>
        <w:t>.</w:t>
      </w:r>
      <w:r w:rsidR="0087224C" w:rsidRPr="0087224C">
        <w:rPr>
          <w:rFonts w:ascii="仿宋" w:eastAsia="仿宋" w:hAnsi="仿宋" w:hint="eastAsia"/>
          <w:sz w:val="32"/>
          <w:szCs w:val="32"/>
        </w:rPr>
        <w:t>中国发展的重要战略机遇期研究</w:t>
      </w:r>
    </w:p>
    <w:p w:rsidR="0087224C" w:rsidRPr="0087224C" w:rsidRDefault="00D84668"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66</w:t>
      </w:r>
      <w:r w:rsidR="00BF4AC5">
        <w:rPr>
          <w:rFonts w:ascii="仿宋" w:eastAsia="仿宋" w:hAnsi="仿宋" w:hint="eastAsia"/>
          <w:sz w:val="32"/>
          <w:szCs w:val="32"/>
        </w:rPr>
        <w:t>.</w:t>
      </w:r>
      <w:r w:rsidR="0087224C" w:rsidRPr="0087224C">
        <w:rPr>
          <w:rFonts w:ascii="仿宋" w:eastAsia="仿宋" w:hAnsi="仿宋" w:hint="eastAsia"/>
          <w:sz w:val="32"/>
          <w:szCs w:val="32"/>
        </w:rPr>
        <w:t>跨越“中等收入陷阱”后的发展战略研究</w:t>
      </w:r>
    </w:p>
    <w:p w:rsidR="0087224C" w:rsidRPr="0087224C" w:rsidRDefault="00D84668"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67</w:t>
      </w:r>
      <w:r w:rsidR="00BF4AC5">
        <w:rPr>
          <w:rFonts w:ascii="仿宋" w:eastAsia="仿宋" w:hAnsi="仿宋" w:hint="eastAsia"/>
          <w:sz w:val="32"/>
          <w:szCs w:val="32"/>
        </w:rPr>
        <w:t>.</w:t>
      </w:r>
      <w:r w:rsidR="0087224C" w:rsidRPr="0087224C">
        <w:rPr>
          <w:rFonts w:ascii="仿宋" w:eastAsia="仿宋" w:hAnsi="仿宋" w:hint="eastAsia"/>
          <w:sz w:val="32"/>
          <w:szCs w:val="32"/>
        </w:rPr>
        <w:t>中国在国际舞台上的地位与作用研究</w:t>
      </w:r>
    </w:p>
    <w:p w:rsidR="0087224C" w:rsidRPr="0087224C" w:rsidRDefault="00D84668"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68</w:t>
      </w:r>
      <w:r w:rsidR="00BF4AC5">
        <w:rPr>
          <w:rFonts w:ascii="仿宋" w:eastAsia="仿宋" w:hAnsi="仿宋" w:hint="eastAsia"/>
          <w:sz w:val="32"/>
          <w:szCs w:val="32"/>
        </w:rPr>
        <w:t>.</w:t>
      </w:r>
      <w:r w:rsidR="0087224C" w:rsidRPr="0087224C">
        <w:rPr>
          <w:rFonts w:ascii="仿宋" w:eastAsia="仿宋" w:hAnsi="仿宋" w:hint="eastAsia"/>
          <w:sz w:val="32"/>
          <w:szCs w:val="32"/>
        </w:rPr>
        <w:t>中国实现“两个一百年”奋斗目标的国际战略环境研究</w:t>
      </w:r>
    </w:p>
    <w:p w:rsidR="0087224C" w:rsidRPr="0087224C" w:rsidRDefault="00D84668"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69</w:t>
      </w:r>
      <w:r w:rsidR="00BF4AC5">
        <w:rPr>
          <w:rFonts w:ascii="仿宋" w:eastAsia="仿宋" w:hAnsi="仿宋" w:hint="eastAsia"/>
          <w:sz w:val="32"/>
          <w:szCs w:val="32"/>
        </w:rPr>
        <w:t>.</w:t>
      </w:r>
      <w:r w:rsidR="0087224C" w:rsidRPr="0087224C">
        <w:rPr>
          <w:rFonts w:ascii="仿宋" w:eastAsia="仿宋" w:hAnsi="仿宋" w:hint="eastAsia"/>
          <w:sz w:val="32"/>
          <w:szCs w:val="32"/>
        </w:rPr>
        <w:t>当代</w:t>
      </w:r>
      <w:r w:rsidR="0087224C" w:rsidRPr="0087224C">
        <w:rPr>
          <w:rFonts w:ascii="仿宋" w:eastAsia="仿宋" w:hAnsi="仿宋"/>
          <w:sz w:val="32"/>
          <w:szCs w:val="32"/>
        </w:rPr>
        <w:t>资</w:t>
      </w:r>
      <w:r w:rsidR="0087224C" w:rsidRPr="0087224C">
        <w:rPr>
          <w:rFonts w:ascii="仿宋" w:eastAsia="仿宋" w:hAnsi="仿宋" w:hint="eastAsia"/>
          <w:sz w:val="32"/>
          <w:szCs w:val="32"/>
        </w:rPr>
        <w:t>本</w:t>
      </w:r>
      <w:r w:rsidR="0087224C" w:rsidRPr="0087224C">
        <w:rPr>
          <w:rFonts w:ascii="仿宋" w:eastAsia="仿宋" w:hAnsi="仿宋"/>
          <w:sz w:val="32"/>
          <w:szCs w:val="32"/>
        </w:rPr>
        <w:t>主义发展趋势研究</w:t>
      </w:r>
    </w:p>
    <w:p w:rsidR="0087224C" w:rsidRPr="0087224C" w:rsidRDefault="00D84668"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70</w:t>
      </w:r>
      <w:r w:rsidR="00BF4AC5">
        <w:rPr>
          <w:rFonts w:ascii="仿宋" w:eastAsia="仿宋" w:hAnsi="仿宋" w:hint="eastAsia"/>
          <w:sz w:val="32"/>
          <w:szCs w:val="32"/>
        </w:rPr>
        <w:t>.</w:t>
      </w:r>
      <w:r w:rsidR="0087224C" w:rsidRPr="0087224C">
        <w:rPr>
          <w:rFonts w:ascii="仿宋" w:eastAsia="仿宋" w:hAnsi="仿宋" w:hint="eastAsia"/>
          <w:sz w:val="32"/>
          <w:szCs w:val="32"/>
        </w:rPr>
        <w:t>世界</w:t>
      </w:r>
      <w:r w:rsidR="0087224C" w:rsidRPr="0087224C">
        <w:rPr>
          <w:rFonts w:ascii="仿宋" w:eastAsia="仿宋" w:hAnsi="仿宋"/>
          <w:sz w:val="32"/>
          <w:szCs w:val="32"/>
        </w:rPr>
        <w:t>社会主义发展</w:t>
      </w:r>
      <w:r w:rsidR="0087224C" w:rsidRPr="0087224C">
        <w:rPr>
          <w:rFonts w:ascii="仿宋" w:eastAsia="仿宋" w:hAnsi="仿宋" w:hint="eastAsia"/>
          <w:sz w:val="32"/>
          <w:szCs w:val="32"/>
        </w:rPr>
        <w:t>状况</w:t>
      </w:r>
      <w:r w:rsidR="0087224C" w:rsidRPr="0087224C">
        <w:rPr>
          <w:rFonts w:ascii="仿宋" w:eastAsia="仿宋" w:hAnsi="仿宋"/>
          <w:sz w:val="32"/>
          <w:szCs w:val="32"/>
        </w:rPr>
        <w:t>和趋势研究</w:t>
      </w:r>
    </w:p>
    <w:p w:rsidR="0087224C" w:rsidRPr="0087224C" w:rsidRDefault="00D84668"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71</w:t>
      </w:r>
      <w:r w:rsidR="00BF4AC5">
        <w:rPr>
          <w:rFonts w:ascii="仿宋" w:eastAsia="仿宋" w:hAnsi="仿宋" w:hint="eastAsia"/>
          <w:sz w:val="32"/>
          <w:szCs w:val="32"/>
        </w:rPr>
        <w:t>.</w:t>
      </w:r>
      <w:r w:rsidR="0087224C" w:rsidRPr="0087224C">
        <w:rPr>
          <w:rFonts w:ascii="仿宋" w:eastAsia="仿宋" w:hAnsi="仿宋" w:hint="eastAsia"/>
          <w:sz w:val="32"/>
          <w:szCs w:val="32"/>
        </w:rPr>
        <w:t>新时代马克思主义理论创新的生长点研究</w:t>
      </w:r>
    </w:p>
    <w:p w:rsidR="0087224C" w:rsidRPr="0087224C" w:rsidRDefault="00D84668"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72</w:t>
      </w:r>
      <w:r w:rsidR="00BF4AC5">
        <w:rPr>
          <w:rFonts w:ascii="仿宋" w:eastAsia="仿宋" w:hAnsi="仿宋" w:hint="eastAsia"/>
          <w:sz w:val="32"/>
          <w:szCs w:val="32"/>
        </w:rPr>
        <w:t>.</w:t>
      </w:r>
      <w:r w:rsidR="0087224C" w:rsidRPr="0087224C">
        <w:rPr>
          <w:rFonts w:ascii="仿宋" w:eastAsia="仿宋" w:hAnsi="仿宋" w:hint="eastAsia"/>
          <w:sz w:val="32"/>
          <w:szCs w:val="32"/>
        </w:rPr>
        <w:t>信息技术与社会</w:t>
      </w:r>
      <w:r w:rsidR="0087224C" w:rsidRPr="0087224C">
        <w:rPr>
          <w:rFonts w:ascii="仿宋" w:eastAsia="仿宋" w:hAnsi="仿宋"/>
          <w:sz w:val="32"/>
          <w:szCs w:val="32"/>
        </w:rPr>
        <w:t>主义</w:t>
      </w:r>
      <w:r w:rsidR="0087224C" w:rsidRPr="0087224C">
        <w:rPr>
          <w:rFonts w:ascii="仿宋" w:eastAsia="仿宋" w:hAnsi="仿宋" w:hint="eastAsia"/>
          <w:sz w:val="32"/>
          <w:szCs w:val="32"/>
        </w:rPr>
        <w:t>发</w:t>
      </w:r>
      <w:r w:rsidR="0087224C" w:rsidRPr="0087224C">
        <w:rPr>
          <w:rFonts w:ascii="仿宋" w:eastAsia="仿宋" w:hAnsi="仿宋"/>
          <w:sz w:val="32"/>
          <w:szCs w:val="32"/>
        </w:rPr>
        <w:t>展</w:t>
      </w:r>
      <w:r w:rsidR="0087224C" w:rsidRPr="0087224C">
        <w:rPr>
          <w:rFonts w:ascii="仿宋" w:eastAsia="仿宋" w:hAnsi="仿宋" w:hint="eastAsia"/>
          <w:sz w:val="32"/>
          <w:szCs w:val="32"/>
        </w:rPr>
        <w:t>前沿问题</w:t>
      </w:r>
      <w:r w:rsidR="0087224C" w:rsidRPr="0087224C">
        <w:rPr>
          <w:rFonts w:ascii="仿宋" w:eastAsia="仿宋" w:hAnsi="仿宋"/>
          <w:sz w:val="32"/>
          <w:szCs w:val="32"/>
        </w:rPr>
        <w:t>研究</w:t>
      </w:r>
    </w:p>
    <w:p w:rsidR="00373015" w:rsidRPr="00EA17C2" w:rsidRDefault="00373015" w:rsidP="00AC7C9D">
      <w:pPr>
        <w:spacing w:line="560" w:lineRule="exact"/>
        <w:rPr>
          <w:rFonts w:ascii="仿宋" w:eastAsia="仿宋" w:hAnsi="仿宋"/>
          <w:sz w:val="30"/>
          <w:szCs w:val="30"/>
        </w:rPr>
      </w:pPr>
    </w:p>
    <w:p w:rsidR="00520C7E" w:rsidRPr="003C6E64" w:rsidRDefault="00770331" w:rsidP="00AC7C9D">
      <w:pPr>
        <w:spacing w:line="560" w:lineRule="exact"/>
        <w:rPr>
          <w:rFonts w:ascii="黑体" w:eastAsia="黑体" w:hAnsi="黑体"/>
          <w:sz w:val="32"/>
          <w:szCs w:val="32"/>
        </w:rPr>
      </w:pPr>
      <w:r w:rsidRPr="003C6E64">
        <w:rPr>
          <w:rFonts w:ascii="黑体" w:eastAsia="黑体" w:hAnsi="黑体" w:hint="eastAsia"/>
          <w:sz w:val="32"/>
          <w:szCs w:val="32"/>
        </w:rPr>
        <w:t>专题二：新中国</w:t>
      </w:r>
      <w:r w:rsidR="00520C7E" w:rsidRPr="003C6E64">
        <w:rPr>
          <w:rFonts w:ascii="黑体" w:eastAsia="黑体" w:hAnsi="黑体" w:hint="eastAsia"/>
          <w:sz w:val="32"/>
          <w:szCs w:val="32"/>
        </w:rPr>
        <w:t>70年与建党100周年研究</w:t>
      </w:r>
    </w:p>
    <w:p w:rsidR="0087224C" w:rsidRPr="003C6E64" w:rsidRDefault="00AF5232" w:rsidP="00AC7C9D">
      <w:pPr>
        <w:tabs>
          <w:tab w:val="left" w:pos="567"/>
        </w:tabs>
        <w:spacing w:line="560" w:lineRule="exact"/>
        <w:rPr>
          <w:rFonts w:ascii="仿宋" w:eastAsia="仿宋" w:hAnsi="仿宋"/>
          <w:sz w:val="32"/>
          <w:szCs w:val="32"/>
        </w:rPr>
      </w:pPr>
      <w:r w:rsidRPr="003C6E64">
        <w:rPr>
          <w:rFonts w:ascii="仿宋" w:eastAsia="仿宋" w:hAnsi="仿宋" w:hint="eastAsia"/>
          <w:sz w:val="32"/>
          <w:szCs w:val="32"/>
        </w:rPr>
        <w:t>1.</w:t>
      </w:r>
      <w:r w:rsidR="0087224C" w:rsidRPr="003C6E64">
        <w:rPr>
          <w:rFonts w:ascii="仿宋" w:eastAsia="仿宋" w:hAnsi="仿宋" w:hint="eastAsia"/>
          <w:sz w:val="32"/>
          <w:szCs w:val="32"/>
        </w:rPr>
        <w:t>新中国70年与当代中国马克思主义发展研究</w:t>
      </w:r>
    </w:p>
    <w:p w:rsidR="0087224C" w:rsidRPr="003C6E64" w:rsidRDefault="00AF5232" w:rsidP="00AC7C9D">
      <w:pPr>
        <w:tabs>
          <w:tab w:val="left" w:pos="567"/>
        </w:tabs>
        <w:spacing w:line="560" w:lineRule="exact"/>
        <w:rPr>
          <w:rFonts w:ascii="仿宋" w:eastAsia="仿宋" w:hAnsi="仿宋"/>
          <w:sz w:val="32"/>
          <w:szCs w:val="32"/>
        </w:rPr>
      </w:pPr>
      <w:r w:rsidRPr="003C6E64">
        <w:rPr>
          <w:rFonts w:ascii="仿宋" w:eastAsia="仿宋" w:hAnsi="仿宋" w:hint="eastAsia"/>
          <w:sz w:val="32"/>
          <w:szCs w:val="32"/>
        </w:rPr>
        <w:t>2.</w:t>
      </w:r>
      <w:r w:rsidR="0087224C" w:rsidRPr="003C6E64">
        <w:rPr>
          <w:rFonts w:ascii="仿宋" w:eastAsia="仿宋" w:hAnsi="仿宋" w:hint="eastAsia"/>
          <w:sz w:val="32"/>
          <w:szCs w:val="32"/>
        </w:rPr>
        <w:t>新中国70年</w:t>
      </w:r>
      <w:r w:rsidR="0087224C" w:rsidRPr="003C6E64">
        <w:rPr>
          <w:rFonts w:ascii="仿宋" w:eastAsia="仿宋" w:hAnsi="仿宋"/>
          <w:sz w:val="32"/>
          <w:szCs w:val="32"/>
        </w:rPr>
        <w:t>社会主义</w:t>
      </w:r>
      <w:r w:rsidR="0087224C" w:rsidRPr="003C6E64">
        <w:rPr>
          <w:rFonts w:ascii="仿宋" w:eastAsia="仿宋" w:hAnsi="仿宋" w:hint="eastAsia"/>
          <w:sz w:val="32"/>
          <w:szCs w:val="32"/>
        </w:rPr>
        <w:t>建设</w:t>
      </w:r>
      <w:r w:rsidR="0087224C" w:rsidRPr="003C6E64">
        <w:rPr>
          <w:rFonts w:ascii="仿宋" w:eastAsia="仿宋" w:hAnsi="仿宋"/>
          <w:sz w:val="32"/>
          <w:szCs w:val="32"/>
        </w:rPr>
        <w:t>历史经验与规律研究</w:t>
      </w:r>
    </w:p>
    <w:p w:rsidR="0087224C" w:rsidRPr="003C6E64" w:rsidRDefault="00AF5232" w:rsidP="00AC7C9D">
      <w:pPr>
        <w:tabs>
          <w:tab w:val="left" w:pos="567"/>
        </w:tabs>
        <w:spacing w:line="560" w:lineRule="exact"/>
        <w:rPr>
          <w:rFonts w:ascii="仿宋" w:eastAsia="仿宋" w:hAnsi="仿宋"/>
          <w:sz w:val="32"/>
          <w:szCs w:val="32"/>
        </w:rPr>
      </w:pPr>
      <w:r w:rsidRPr="003C6E64">
        <w:rPr>
          <w:rFonts w:ascii="仿宋" w:eastAsia="仿宋" w:hAnsi="仿宋" w:hint="eastAsia"/>
          <w:sz w:val="32"/>
          <w:szCs w:val="32"/>
        </w:rPr>
        <w:t>3.</w:t>
      </w:r>
      <w:r w:rsidR="0087224C" w:rsidRPr="003C6E64">
        <w:rPr>
          <w:rFonts w:ascii="仿宋" w:eastAsia="仿宋" w:hAnsi="仿宋" w:hint="eastAsia"/>
          <w:sz w:val="32"/>
          <w:szCs w:val="32"/>
        </w:rPr>
        <w:t>新中国70年对世界社会主义的历史贡献研究</w:t>
      </w:r>
    </w:p>
    <w:p w:rsidR="0087224C" w:rsidRPr="003C6E64" w:rsidRDefault="00AF5232" w:rsidP="00AC7C9D">
      <w:pPr>
        <w:tabs>
          <w:tab w:val="left" w:pos="567"/>
        </w:tabs>
        <w:spacing w:line="560" w:lineRule="exact"/>
        <w:rPr>
          <w:rFonts w:ascii="仿宋" w:eastAsia="仿宋" w:hAnsi="仿宋"/>
          <w:sz w:val="32"/>
          <w:szCs w:val="32"/>
        </w:rPr>
      </w:pPr>
      <w:r w:rsidRPr="003C6E64">
        <w:rPr>
          <w:rFonts w:ascii="仿宋" w:eastAsia="仿宋" w:hAnsi="仿宋" w:hint="eastAsia"/>
          <w:sz w:val="32"/>
          <w:szCs w:val="32"/>
        </w:rPr>
        <w:t>4.</w:t>
      </w:r>
      <w:r w:rsidR="0087224C" w:rsidRPr="003C6E64">
        <w:rPr>
          <w:rFonts w:ascii="仿宋" w:eastAsia="仿宋" w:hAnsi="仿宋" w:hint="eastAsia"/>
          <w:sz w:val="32"/>
          <w:szCs w:val="32"/>
        </w:rPr>
        <w:t>新中国7</w:t>
      </w:r>
      <w:r w:rsidR="0087224C" w:rsidRPr="003C6E64">
        <w:rPr>
          <w:rFonts w:ascii="仿宋" w:eastAsia="仿宋" w:hAnsi="仿宋"/>
          <w:sz w:val="32"/>
          <w:szCs w:val="32"/>
        </w:rPr>
        <w:t>0</w:t>
      </w:r>
      <w:r w:rsidR="0087224C" w:rsidRPr="003C6E64">
        <w:rPr>
          <w:rFonts w:ascii="仿宋" w:eastAsia="仿宋" w:hAnsi="仿宋" w:hint="eastAsia"/>
          <w:sz w:val="32"/>
          <w:szCs w:val="32"/>
        </w:rPr>
        <w:t>年中国现代化的历程和经验研究</w:t>
      </w:r>
    </w:p>
    <w:p w:rsidR="0087224C" w:rsidRPr="003C6E64" w:rsidRDefault="00AF5232" w:rsidP="00AC7C9D">
      <w:pPr>
        <w:tabs>
          <w:tab w:val="left" w:pos="567"/>
        </w:tabs>
        <w:spacing w:line="560" w:lineRule="exact"/>
        <w:rPr>
          <w:rFonts w:ascii="仿宋" w:eastAsia="仿宋" w:hAnsi="仿宋"/>
          <w:sz w:val="32"/>
          <w:szCs w:val="32"/>
        </w:rPr>
      </w:pPr>
      <w:r w:rsidRPr="003C6E64">
        <w:rPr>
          <w:rFonts w:ascii="仿宋" w:eastAsia="仿宋" w:hAnsi="仿宋" w:hint="eastAsia"/>
          <w:sz w:val="32"/>
          <w:szCs w:val="32"/>
        </w:rPr>
        <w:t>5.</w:t>
      </w:r>
      <w:r w:rsidR="0087224C" w:rsidRPr="003C6E64">
        <w:rPr>
          <w:rFonts w:ascii="仿宋" w:eastAsia="仿宋" w:hAnsi="仿宋" w:hint="eastAsia"/>
          <w:sz w:val="32"/>
          <w:szCs w:val="32"/>
        </w:rPr>
        <w:t>新中国70年社会发展与社会变迁研究</w:t>
      </w:r>
    </w:p>
    <w:p w:rsidR="009038AD" w:rsidRPr="003C6E64" w:rsidRDefault="00AF5232" w:rsidP="00AC7C9D">
      <w:pPr>
        <w:spacing w:line="560" w:lineRule="exact"/>
        <w:rPr>
          <w:rFonts w:ascii="仿宋" w:eastAsia="仿宋" w:hAnsi="仿宋"/>
          <w:sz w:val="32"/>
          <w:szCs w:val="32"/>
        </w:rPr>
      </w:pPr>
      <w:r w:rsidRPr="003C6E64">
        <w:rPr>
          <w:rFonts w:ascii="仿宋" w:eastAsia="仿宋" w:hAnsi="仿宋" w:hint="eastAsia"/>
          <w:sz w:val="32"/>
          <w:szCs w:val="32"/>
        </w:rPr>
        <w:t>6</w:t>
      </w:r>
      <w:r w:rsidR="006C004D" w:rsidRPr="003C6E64">
        <w:rPr>
          <w:rFonts w:ascii="仿宋" w:eastAsia="仿宋" w:hAnsi="仿宋" w:hint="eastAsia"/>
          <w:sz w:val="32"/>
          <w:szCs w:val="32"/>
        </w:rPr>
        <w:t>.</w:t>
      </w:r>
      <w:r w:rsidR="009038AD" w:rsidRPr="003C6E64">
        <w:rPr>
          <w:rFonts w:ascii="仿宋" w:eastAsia="仿宋" w:hAnsi="仿宋" w:hint="eastAsia"/>
          <w:sz w:val="32"/>
          <w:szCs w:val="32"/>
        </w:rPr>
        <w:t>新中国70年首都功能定位变迁研究</w:t>
      </w:r>
    </w:p>
    <w:p w:rsidR="00FE7139" w:rsidRPr="003C6E64" w:rsidRDefault="003C6E64" w:rsidP="00AC7C9D">
      <w:pPr>
        <w:spacing w:line="560" w:lineRule="exact"/>
        <w:rPr>
          <w:rFonts w:ascii="仿宋" w:eastAsia="仿宋" w:hAnsi="仿宋"/>
          <w:sz w:val="32"/>
          <w:szCs w:val="32"/>
        </w:rPr>
      </w:pPr>
      <w:r w:rsidRPr="003C6E64">
        <w:rPr>
          <w:rFonts w:ascii="仿宋" w:eastAsia="仿宋" w:hAnsi="仿宋" w:hint="eastAsia"/>
          <w:sz w:val="32"/>
          <w:szCs w:val="32"/>
        </w:rPr>
        <w:t>7</w:t>
      </w:r>
      <w:r w:rsidR="006C004D" w:rsidRPr="003C6E64">
        <w:rPr>
          <w:rFonts w:ascii="仿宋" w:eastAsia="仿宋" w:hAnsi="仿宋" w:hint="eastAsia"/>
          <w:sz w:val="32"/>
          <w:szCs w:val="32"/>
        </w:rPr>
        <w:t>.</w:t>
      </w:r>
      <w:r w:rsidR="00FE7139" w:rsidRPr="003C6E64">
        <w:rPr>
          <w:rFonts w:ascii="仿宋" w:eastAsia="仿宋" w:hAnsi="仿宋" w:hint="eastAsia"/>
          <w:sz w:val="32"/>
          <w:szCs w:val="32"/>
        </w:rPr>
        <w:t>新中国70年北京伟大成就研究</w:t>
      </w:r>
    </w:p>
    <w:p w:rsidR="00FE7139" w:rsidRPr="003C6E64" w:rsidRDefault="003C6E64" w:rsidP="00AC7C9D">
      <w:pPr>
        <w:spacing w:line="560" w:lineRule="exact"/>
        <w:rPr>
          <w:rFonts w:ascii="仿宋" w:eastAsia="仿宋" w:hAnsi="仿宋"/>
          <w:sz w:val="32"/>
          <w:szCs w:val="32"/>
        </w:rPr>
      </w:pPr>
      <w:r w:rsidRPr="003C6E64">
        <w:rPr>
          <w:rFonts w:ascii="仿宋" w:eastAsia="仿宋" w:hAnsi="仿宋" w:hint="eastAsia"/>
          <w:sz w:val="32"/>
          <w:szCs w:val="32"/>
        </w:rPr>
        <w:lastRenderedPageBreak/>
        <w:t>8</w:t>
      </w:r>
      <w:r w:rsidR="006C004D" w:rsidRPr="003C6E64">
        <w:rPr>
          <w:rFonts w:ascii="仿宋" w:eastAsia="仿宋" w:hAnsi="仿宋" w:hint="eastAsia"/>
          <w:sz w:val="32"/>
          <w:szCs w:val="32"/>
        </w:rPr>
        <w:t>.</w:t>
      </w:r>
      <w:r w:rsidR="00FE7139" w:rsidRPr="003C6E64">
        <w:rPr>
          <w:rFonts w:ascii="仿宋" w:eastAsia="仿宋" w:hAnsi="仿宋" w:hint="eastAsia"/>
          <w:sz w:val="32"/>
          <w:szCs w:val="32"/>
        </w:rPr>
        <w:t>新中国70年北京经济建设经验研究</w:t>
      </w:r>
    </w:p>
    <w:p w:rsidR="00FE7139" w:rsidRPr="003C6E64" w:rsidRDefault="003C6E64" w:rsidP="00AC7C9D">
      <w:pPr>
        <w:spacing w:line="560" w:lineRule="exact"/>
        <w:rPr>
          <w:rFonts w:ascii="仿宋" w:eastAsia="仿宋" w:hAnsi="仿宋"/>
          <w:sz w:val="32"/>
          <w:szCs w:val="32"/>
        </w:rPr>
      </w:pPr>
      <w:r w:rsidRPr="003C6E64">
        <w:rPr>
          <w:rFonts w:ascii="仿宋" w:eastAsia="仿宋" w:hAnsi="仿宋" w:hint="eastAsia"/>
          <w:sz w:val="32"/>
          <w:szCs w:val="32"/>
        </w:rPr>
        <w:t>9</w:t>
      </w:r>
      <w:r w:rsidR="006C004D" w:rsidRPr="003C6E64">
        <w:rPr>
          <w:rFonts w:ascii="仿宋" w:eastAsia="仿宋" w:hAnsi="仿宋" w:hint="eastAsia"/>
          <w:sz w:val="32"/>
          <w:szCs w:val="32"/>
        </w:rPr>
        <w:t>.</w:t>
      </w:r>
      <w:r w:rsidR="00FE7139" w:rsidRPr="003C6E64">
        <w:rPr>
          <w:rFonts w:ascii="仿宋" w:eastAsia="仿宋" w:hAnsi="仿宋" w:hint="eastAsia"/>
          <w:sz w:val="32"/>
          <w:szCs w:val="32"/>
        </w:rPr>
        <w:t>新中国70年北京文化建设经验研究</w:t>
      </w:r>
    </w:p>
    <w:p w:rsidR="00FE7139" w:rsidRPr="003C6E64" w:rsidRDefault="003C6E64" w:rsidP="00AC7C9D">
      <w:pPr>
        <w:spacing w:line="560" w:lineRule="exact"/>
        <w:rPr>
          <w:rFonts w:ascii="仿宋" w:eastAsia="仿宋" w:hAnsi="仿宋"/>
          <w:sz w:val="32"/>
          <w:szCs w:val="32"/>
        </w:rPr>
      </w:pPr>
      <w:r w:rsidRPr="003C6E64">
        <w:rPr>
          <w:rFonts w:ascii="仿宋" w:eastAsia="仿宋" w:hAnsi="仿宋" w:hint="eastAsia"/>
          <w:sz w:val="32"/>
          <w:szCs w:val="32"/>
        </w:rPr>
        <w:t>10</w:t>
      </w:r>
      <w:r w:rsidR="006C004D" w:rsidRPr="003C6E64">
        <w:rPr>
          <w:rFonts w:ascii="仿宋" w:eastAsia="仿宋" w:hAnsi="仿宋" w:hint="eastAsia"/>
          <w:sz w:val="32"/>
          <w:szCs w:val="32"/>
        </w:rPr>
        <w:t>.</w:t>
      </w:r>
      <w:r w:rsidR="00FE7139" w:rsidRPr="003C6E64">
        <w:rPr>
          <w:rFonts w:ascii="仿宋" w:eastAsia="仿宋" w:hAnsi="仿宋" w:hint="eastAsia"/>
          <w:sz w:val="32"/>
          <w:szCs w:val="32"/>
        </w:rPr>
        <w:t>新中国70年北京社会建设经验研究</w:t>
      </w:r>
    </w:p>
    <w:p w:rsidR="00FE7139" w:rsidRPr="003C6E64" w:rsidRDefault="003C6E64" w:rsidP="00AC7C9D">
      <w:pPr>
        <w:spacing w:line="560" w:lineRule="exact"/>
        <w:rPr>
          <w:rFonts w:ascii="仿宋" w:eastAsia="仿宋" w:hAnsi="仿宋"/>
          <w:sz w:val="32"/>
          <w:szCs w:val="32"/>
        </w:rPr>
      </w:pPr>
      <w:r w:rsidRPr="003C6E64">
        <w:rPr>
          <w:rFonts w:ascii="仿宋" w:eastAsia="仿宋" w:hAnsi="仿宋" w:hint="eastAsia"/>
          <w:sz w:val="32"/>
          <w:szCs w:val="32"/>
        </w:rPr>
        <w:t>11</w:t>
      </w:r>
      <w:r w:rsidR="006C004D" w:rsidRPr="003C6E64">
        <w:rPr>
          <w:rFonts w:ascii="仿宋" w:eastAsia="仿宋" w:hAnsi="仿宋" w:hint="eastAsia"/>
          <w:sz w:val="32"/>
          <w:szCs w:val="32"/>
        </w:rPr>
        <w:t>.</w:t>
      </w:r>
      <w:r w:rsidR="00FE7139" w:rsidRPr="003C6E64">
        <w:rPr>
          <w:rFonts w:ascii="仿宋" w:eastAsia="仿宋" w:hAnsi="仿宋" w:hint="eastAsia"/>
          <w:sz w:val="32"/>
          <w:szCs w:val="32"/>
        </w:rPr>
        <w:t>新中国70年北京生态建设经验研究</w:t>
      </w:r>
    </w:p>
    <w:p w:rsidR="00FE7139" w:rsidRPr="003C6E64" w:rsidRDefault="003C6E64" w:rsidP="00AC7C9D">
      <w:pPr>
        <w:spacing w:line="560" w:lineRule="exact"/>
        <w:rPr>
          <w:rFonts w:ascii="仿宋" w:eastAsia="仿宋" w:hAnsi="仿宋"/>
          <w:sz w:val="32"/>
          <w:szCs w:val="32"/>
        </w:rPr>
      </w:pPr>
      <w:r w:rsidRPr="003C6E64">
        <w:rPr>
          <w:rFonts w:ascii="仿宋" w:eastAsia="仿宋" w:hAnsi="仿宋" w:hint="eastAsia"/>
          <w:sz w:val="32"/>
          <w:szCs w:val="32"/>
        </w:rPr>
        <w:t>12.</w:t>
      </w:r>
      <w:r w:rsidR="00FE7139" w:rsidRPr="003C6E64">
        <w:rPr>
          <w:rFonts w:ascii="仿宋" w:eastAsia="仿宋" w:hAnsi="仿宋" w:hint="eastAsia"/>
          <w:sz w:val="32"/>
          <w:szCs w:val="32"/>
        </w:rPr>
        <w:t>新中国70年北京民主法治建设经验研究</w:t>
      </w:r>
    </w:p>
    <w:p w:rsidR="00663E18" w:rsidRPr="003C6E64" w:rsidRDefault="003C6E64" w:rsidP="00AC7C9D">
      <w:pPr>
        <w:spacing w:line="560" w:lineRule="exact"/>
        <w:rPr>
          <w:rFonts w:ascii="仿宋" w:eastAsia="仿宋" w:hAnsi="仿宋"/>
          <w:bCs/>
          <w:color w:val="000000" w:themeColor="text1"/>
          <w:sz w:val="32"/>
          <w:szCs w:val="32"/>
        </w:rPr>
      </w:pPr>
      <w:r w:rsidRPr="003C6E64">
        <w:rPr>
          <w:rFonts w:ascii="仿宋" w:eastAsia="仿宋" w:hAnsi="仿宋" w:hint="eastAsia"/>
          <w:sz w:val="32"/>
          <w:szCs w:val="32"/>
        </w:rPr>
        <w:t>13</w:t>
      </w:r>
      <w:r w:rsidR="006C004D" w:rsidRPr="003C6E64">
        <w:rPr>
          <w:rFonts w:ascii="仿宋" w:eastAsia="仿宋" w:hAnsi="仿宋" w:hint="eastAsia"/>
          <w:sz w:val="32"/>
          <w:szCs w:val="32"/>
        </w:rPr>
        <w:t>.</w:t>
      </w:r>
      <w:r w:rsidR="00663E18" w:rsidRPr="003C6E64">
        <w:rPr>
          <w:rFonts w:ascii="仿宋" w:eastAsia="仿宋" w:hAnsi="仿宋" w:hint="eastAsia"/>
          <w:sz w:val="32"/>
          <w:szCs w:val="32"/>
        </w:rPr>
        <w:t>新中国70年北京统战工作理论与实践研究</w:t>
      </w:r>
    </w:p>
    <w:p w:rsidR="00FE7139" w:rsidRPr="003C6E64" w:rsidRDefault="003C6E64" w:rsidP="00AC7C9D">
      <w:pPr>
        <w:spacing w:line="560" w:lineRule="exact"/>
        <w:rPr>
          <w:rFonts w:ascii="仿宋" w:eastAsia="仿宋" w:hAnsi="仿宋"/>
          <w:sz w:val="32"/>
          <w:szCs w:val="32"/>
        </w:rPr>
      </w:pPr>
      <w:r w:rsidRPr="003C6E64">
        <w:rPr>
          <w:rFonts w:ascii="仿宋" w:eastAsia="仿宋" w:hAnsi="仿宋" w:hint="eastAsia"/>
          <w:sz w:val="32"/>
          <w:szCs w:val="32"/>
        </w:rPr>
        <w:t>14</w:t>
      </w:r>
      <w:r w:rsidR="006C004D" w:rsidRPr="003C6E64">
        <w:rPr>
          <w:rFonts w:ascii="仿宋" w:eastAsia="仿宋" w:hAnsi="仿宋" w:hint="eastAsia"/>
          <w:sz w:val="32"/>
          <w:szCs w:val="32"/>
        </w:rPr>
        <w:t>.</w:t>
      </w:r>
      <w:r w:rsidR="00FE7139" w:rsidRPr="003C6E64">
        <w:rPr>
          <w:rFonts w:ascii="仿宋" w:eastAsia="仿宋" w:hAnsi="仿宋" w:hint="eastAsia"/>
          <w:sz w:val="32"/>
          <w:szCs w:val="32"/>
        </w:rPr>
        <w:t>新中国70年北京城市建设研究</w:t>
      </w:r>
    </w:p>
    <w:p w:rsidR="00FE7139" w:rsidRPr="003C6E64" w:rsidRDefault="003C6E64" w:rsidP="00AC7C9D">
      <w:pPr>
        <w:spacing w:line="560" w:lineRule="exact"/>
        <w:rPr>
          <w:rFonts w:ascii="仿宋" w:eastAsia="仿宋" w:hAnsi="仿宋"/>
          <w:sz w:val="32"/>
          <w:szCs w:val="32"/>
        </w:rPr>
      </w:pPr>
      <w:r w:rsidRPr="003C6E64">
        <w:rPr>
          <w:rFonts w:ascii="仿宋" w:eastAsia="仿宋" w:hAnsi="仿宋" w:hint="eastAsia"/>
          <w:sz w:val="32"/>
          <w:szCs w:val="32"/>
        </w:rPr>
        <w:t>15</w:t>
      </w:r>
      <w:r w:rsidR="006C004D" w:rsidRPr="003C6E64">
        <w:rPr>
          <w:rFonts w:ascii="仿宋" w:eastAsia="仿宋" w:hAnsi="仿宋" w:hint="eastAsia"/>
          <w:sz w:val="32"/>
          <w:szCs w:val="32"/>
        </w:rPr>
        <w:t>.</w:t>
      </w:r>
      <w:r w:rsidR="00FE7139" w:rsidRPr="003C6E64">
        <w:rPr>
          <w:rFonts w:ascii="仿宋" w:eastAsia="仿宋" w:hAnsi="仿宋" w:hint="eastAsia"/>
          <w:sz w:val="32"/>
          <w:szCs w:val="32"/>
        </w:rPr>
        <w:t>新中国70年北京乡村建设研究</w:t>
      </w:r>
    </w:p>
    <w:p w:rsidR="00FE7139" w:rsidRPr="003C6E64" w:rsidRDefault="003C6E64" w:rsidP="00AC7C9D">
      <w:pPr>
        <w:spacing w:line="560" w:lineRule="exact"/>
        <w:rPr>
          <w:rFonts w:ascii="仿宋" w:eastAsia="仿宋" w:hAnsi="仿宋"/>
          <w:bCs/>
          <w:color w:val="000000" w:themeColor="text1"/>
          <w:sz w:val="32"/>
          <w:szCs w:val="32"/>
        </w:rPr>
      </w:pPr>
      <w:r w:rsidRPr="003C6E64">
        <w:rPr>
          <w:rFonts w:ascii="仿宋" w:eastAsia="仿宋" w:hAnsi="仿宋" w:hint="eastAsia"/>
          <w:sz w:val="32"/>
          <w:szCs w:val="32"/>
        </w:rPr>
        <w:t>16</w:t>
      </w:r>
      <w:r w:rsidR="006C004D" w:rsidRPr="003C6E64">
        <w:rPr>
          <w:rFonts w:ascii="仿宋" w:eastAsia="仿宋" w:hAnsi="仿宋" w:hint="eastAsia"/>
          <w:sz w:val="32"/>
          <w:szCs w:val="32"/>
        </w:rPr>
        <w:t>.</w:t>
      </w:r>
      <w:r w:rsidR="00FE7139" w:rsidRPr="003C6E64">
        <w:rPr>
          <w:rFonts w:ascii="仿宋" w:eastAsia="仿宋" w:hAnsi="仿宋" w:hint="eastAsia"/>
          <w:sz w:val="32"/>
          <w:szCs w:val="32"/>
        </w:rPr>
        <w:t>新中国70年北京国家机关建设研究</w:t>
      </w:r>
    </w:p>
    <w:p w:rsidR="00663E18" w:rsidRPr="003C6E64" w:rsidRDefault="003C6E64" w:rsidP="00AC7C9D">
      <w:pPr>
        <w:spacing w:line="560" w:lineRule="exact"/>
        <w:rPr>
          <w:rFonts w:ascii="仿宋" w:eastAsia="仿宋" w:hAnsi="仿宋"/>
          <w:sz w:val="32"/>
          <w:szCs w:val="32"/>
        </w:rPr>
      </w:pPr>
      <w:r w:rsidRPr="003C6E64">
        <w:rPr>
          <w:rFonts w:ascii="仿宋" w:eastAsia="仿宋" w:hAnsi="仿宋" w:hint="eastAsia"/>
          <w:sz w:val="32"/>
          <w:szCs w:val="32"/>
        </w:rPr>
        <w:t>17</w:t>
      </w:r>
      <w:r w:rsidR="006C004D" w:rsidRPr="003C6E64">
        <w:rPr>
          <w:rFonts w:ascii="仿宋" w:eastAsia="仿宋" w:hAnsi="仿宋" w:hint="eastAsia"/>
          <w:sz w:val="32"/>
          <w:szCs w:val="32"/>
        </w:rPr>
        <w:t>.</w:t>
      </w:r>
      <w:r w:rsidR="00663E18" w:rsidRPr="003C6E64">
        <w:rPr>
          <w:rFonts w:ascii="仿宋" w:eastAsia="仿宋" w:hAnsi="仿宋" w:hint="eastAsia"/>
          <w:sz w:val="32"/>
          <w:szCs w:val="32"/>
        </w:rPr>
        <w:t>新中国70年</w:t>
      </w:r>
      <w:r w:rsidR="00225462" w:rsidRPr="003C6E64">
        <w:rPr>
          <w:rFonts w:ascii="仿宋" w:eastAsia="仿宋" w:hAnsi="仿宋" w:hint="eastAsia"/>
          <w:sz w:val="32"/>
          <w:szCs w:val="32"/>
        </w:rPr>
        <w:t>首都</w:t>
      </w:r>
      <w:r w:rsidR="00663E18" w:rsidRPr="003C6E64">
        <w:rPr>
          <w:rFonts w:ascii="仿宋" w:eastAsia="仿宋" w:hAnsi="仿宋" w:hint="eastAsia"/>
          <w:sz w:val="32"/>
          <w:szCs w:val="32"/>
        </w:rPr>
        <w:t>高校马克思主义理论队伍建设研究</w:t>
      </w:r>
    </w:p>
    <w:p w:rsidR="00FE7139" w:rsidRPr="003C6E64" w:rsidRDefault="003C6E64" w:rsidP="00AC7C9D">
      <w:pPr>
        <w:spacing w:line="560" w:lineRule="exact"/>
        <w:rPr>
          <w:rFonts w:ascii="仿宋" w:eastAsia="仿宋" w:hAnsi="仿宋"/>
          <w:sz w:val="32"/>
          <w:szCs w:val="32"/>
        </w:rPr>
      </w:pPr>
      <w:r w:rsidRPr="003C6E64">
        <w:rPr>
          <w:rFonts w:ascii="仿宋" w:eastAsia="仿宋" w:hAnsi="仿宋" w:hint="eastAsia"/>
          <w:sz w:val="32"/>
          <w:szCs w:val="32"/>
        </w:rPr>
        <w:t>18</w:t>
      </w:r>
      <w:r w:rsidR="006C004D" w:rsidRPr="003C6E64">
        <w:rPr>
          <w:rFonts w:ascii="仿宋" w:eastAsia="仿宋" w:hAnsi="仿宋" w:hint="eastAsia"/>
          <w:sz w:val="32"/>
          <w:szCs w:val="32"/>
        </w:rPr>
        <w:t>.</w:t>
      </w:r>
      <w:r w:rsidR="00FE7139" w:rsidRPr="003C6E64">
        <w:rPr>
          <w:rFonts w:ascii="仿宋" w:eastAsia="仿宋" w:hAnsi="仿宋" w:hint="eastAsia"/>
          <w:sz w:val="32"/>
          <w:szCs w:val="32"/>
        </w:rPr>
        <w:t>新中国70年海外北京研究</w:t>
      </w:r>
    </w:p>
    <w:p w:rsidR="00FE7139" w:rsidRPr="003C6E64" w:rsidRDefault="003C6E64" w:rsidP="00AC7C9D">
      <w:pPr>
        <w:spacing w:line="560" w:lineRule="exact"/>
        <w:rPr>
          <w:rFonts w:ascii="仿宋" w:eastAsia="仿宋" w:hAnsi="仿宋"/>
          <w:sz w:val="32"/>
          <w:szCs w:val="32"/>
        </w:rPr>
      </w:pPr>
      <w:r w:rsidRPr="003C6E64">
        <w:rPr>
          <w:rFonts w:ascii="仿宋" w:eastAsia="仿宋" w:hAnsi="仿宋" w:hint="eastAsia"/>
          <w:sz w:val="32"/>
          <w:szCs w:val="32"/>
        </w:rPr>
        <w:t>19</w:t>
      </w:r>
      <w:r w:rsidR="006C004D" w:rsidRPr="003C6E64">
        <w:rPr>
          <w:rFonts w:ascii="仿宋" w:eastAsia="仿宋" w:hAnsi="仿宋" w:hint="eastAsia"/>
          <w:sz w:val="32"/>
          <w:szCs w:val="32"/>
        </w:rPr>
        <w:t>.</w:t>
      </w:r>
      <w:r w:rsidR="0087224C" w:rsidRPr="003C6E64">
        <w:rPr>
          <w:rFonts w:ascii="仿宋" w:eastAsia="仿宋" w:hAnsi="仿宋" w:hint="eastAsia"/>
          <w:sz w:val="32"/>
          <w:szCs w:val="32"/>
        </w:rPr>
        <w:t>新中国</w:t>
      </w:r>
      <w:r w:rsidR="0087224C" w:rsidRPr="003C6E64">
        <w:rPr>
          <w:rFonts w:ascii="仿宋" w:eastAsia="仿宋" w:hAnsi="仿宋"/>
          <w:sz w:val="32"/>
          <w:szCs w:val="32"/>
        </w:rPr>
        <w:t>70</w:t>
      </w:r>
      <w:r w:rsidR="0087224C" w:rsidRPr="003C6E64">
        <w:rPr>
          <w:rFonts w:ascii="仿宋" w:eastAsia="仿宋" w:hAnsi="仿宋" w:hint="eastAsia"/>
          <w:sz w:val="32"/>
          <w:szCs w:val="32"/>
        </w:rPr>
        <w:t>年</w:t>
      </w:r>
      <w:r w:rsidR="00FE7139" w:rsidRPr="003C6E64">
        <w:rPr>
          <w:rFonts w:ascii="仿宋" w:eastAsia="仿宋" w:hAnsi="仿宋" w:hint="eastAsia"/>
          <w:sz w:val="32"/>
          <w:szCs w:val="32"/>
        </w:rPr>
        <w:t xml:space="preserve">中国共产党执政经验研究 </w:t>
      </w:r>
    </w:p>
    <w:p w:rsidR="00FE7139" w:rsidRPr="003C6E64" w:rsidRDefault="003C6E64" w:rsidP="00AC7C9D">
      <w:pPr>
        <w:spacing w:line="560" w:lineRule="exact"/>
        <w:rPr>
          <w:rFonts w:ascii="仿宋" w:eastAsia="仿宋" w:hAnsi="仿宋"/>
          <w:sz w:val="32"/>
          <w:szCs w:val="32"/>
        </w:rPr>
      </w:pPr>
      <w:r w:rsidRPr="003C6E64">
        <w:rPr>
          <w:rFonts w:ascii="仿宋" w:eastAsia="仿宋" w:hAnsi="仿宋" w:hint="eastAsia"/>
          <w:sz w:val="32"/>
          <w:szCs w:val="32"/>
        </w:rPr>
        <w:t>20</w:t>
      </w:r>
      <w:r w:rsidR="006C004D" w:rsidRPr="003C6E64">
        <w:rPr>
          <w:rFonts w:ascii="仿宋" w:eastAsia="仿宋" w:hAnsi="仿宋" w:hint="eastAsia"/>
          <w:sz w:val="32"/>
          <w:szCs w:val="32"/>
        </w:rPr>
        <w:t>.</w:t>
      </w:r>
      <w:r w:rsidR="00FE7139" w:rsidRPr="003C6E64">
        <w:rPr>
          <w:rFonts w:ascii="仿宋" w:eastAsia="仿宋" w:hAnsi="仿宋" w:hint="eastAsia"/>
          <w:sz w:val="32"/>
          <w:szCs w:val="32"/>
        </w:rPr>
        <w:t>建党100年党的建设历程</w:t>
      </w:r>
      <w:r w:rsidR="000129BA" w:rsidRPr="003C6E64">
        <w:rPr>
          <w:rFonts w:ascii="仿宋" w:eastAsia="仿宋" w:hAnsi="仿宋" w:hint="eastAsia"/>
          <w:sz w:val="32"/>
          <w:szCs w:val="32"/>
        </w:rPr>
        <w:t>与</w:t>
      </w:r>
      <w:r w:rsidR="00FE7139" w:rsidRPr="003C6E64">
        <w:rPr>
          <w:rFonts w:ascii="仿宋" w:eastAsia="仿宋" w:hAnsi="仿宋" w:hint="eastAsia"/>
          <w:sz w:val="32"/>
          <w:szCs w:val="32"/>
        </w:rPr>
        <w:t>经验研究</w:t>
      </w:r>
    </w:p>
    <w:p w:rsidR="00F44150" w:rsidRPr="003C6E64" w:rsidRDefault="003C6E64" w:rsidP="00AC7C9D">
      <w:pPr>
        <w:spacing w:line="560" w:lineRule="exact"/>
        <w:rPr>
          <w:rFonts w:ascii="仿宋" w:eastAsia="仿宋" w:hAnsi="仿宋"/>
          <w:sz w:val="32"/>
          <w:szCs w:val="32"/>
        </w:rPr>
      </w:pPr>
      <w:r w:rsidRPr="003C6E64">
        <w:rPr>
          <w:rFonts w:ascii="仿宋" w:eastAsia="仿宋" w:hAnsi="仿宋" w:hint="eastAsia"/>
          <w:bCs/>
          <w:color w:val="000000" w:themeColor="text1"/>
          <w:sz w:val="32"/>
          <w:szCs w:val="32"/>
        </w:rPr>
        <w:t>21</w:t>
      </w:r>
      <w:r w:rsidR="006C004D" w:rsidRPr="003C6E64">
        <w:rPr>
          <w:rFonts w:ascii="仿宋" w:eastAsia="仿宋" w:hAnsi="仿宋" w:hint="eastAsia"/>
          <w:bCs/>
          <w:color w:val="000000" w:themeColor="text1"/>
          <w:sz w:val="32"/>
          <w:szCs w:val="32"/>
        </w:rPr>
        <w:t>.</w:t>
      </w:r>
      <w:r w:rsidR="00F44150" w:rsidRPr="003C6E64">
        <w:rPr>
          <w:rFonts w:ascii="仿宋" w:eastAsia="仿宋" w:hAnsi="仿宋" w:hint="eastAsia"/>
          <w:bCs/>
          <w:color w:val="000000" w:themeColor="text1"/>
          <w:sz w:val="32"/>
          <w:szCs w:val="32"/>
        </w:rPr>
        <w:t>建党100年</w:t>
      </w:r>
      <w:r w:rsidR="000129BA" w:rsidRPr="003C6E64">
        <w:rPr>
          <w:rFonts w:ascii="仿宋" w:eastAsia="仿宋" w:hAnsi="仿宋" w:hint="eastAsia"/>
          <w:sz w:val="32"/>
          <w:szCs w:val="32"/>
        </w:rPr>
        <w:t>党的政治建设</w:t>
      </w:r>
      <w:r w:rsidR="00F44150" w:rsidRPr="003C6E64">
        <w:rPr>
          <w:rFonts w:ascii="仿宋" w:eastAsia="仿宋" w:hAnsi="仿宋" w:hint="eastAsia"/>
          <w:sz w:val="32"/>
          <w:szCs w:val="32"/>
        </w:rPr>
        <w:t>历程与经验研究</w:t>
      </w:r>
    </w:p>
    <w:p w:rsidR="00F44150" w:rsidRPr="003C6E64" w:rsidRDefault="003C6E64" w:rsidP="00AC7C9D">
      <w:pPr>
        <w:spacing w:line="560" w:lineRule="exact"/>
        <w:rPr>
          <w:rFonts w:ascii="仿宋" w:eastAsia="仿宋" w:hAnsi="仿宋"/>
          <w:sz w:val="32"/>
          <w:szCs w:val="32"/>
        </w:rPr>
      </w:pPr>
      <w:r w:rsidRPr="003C6E64">
        <w:rPr>
          <w:rFonts w:ascii="仿宋" w:eastAsia="仿宋" w:hAnsi="仿宋" w:hint="eastAsia"/>
          <w:bCs/>
          <w:color w:val="000000" w:themeColor="text1"/>
          <w:sz w:val="32"/>
          <w:szCs w:val="32"/>
        </w:rPr>
        <w:t>22</w:t>
      </w:r>
      <w:r w:rsidR="006C004D" w:rsidRPr="003C6E64">
        <w:rPr>
          <w:rFonts w:ascii="仿宋" w:eastAsia="仿宋" w:hAnsi="仿宋" w:hint="eastAsia"/>
          <w:bCs/>
          <w:color w:val="000000" w:themeColor="text1"/>
          <w:sz w:val="32"/>
          <w:szCs w:val="32"/>
        </w:rPr>
        <w:t>.</w:t>
      </w:r>
      <w:r w:rsidR="00F44150" w:rsidRPr="003C6E64">
        <w:rPr>
          <w:rFonts w:ascii="仿宋" w:eastAsia="仿宋" w:hAnsi="仿宋" w:hint="eastAsia"/>
          <w:bCs/>
          <w:color w:val="000000" w:themeColor="text1"/>
          <w:sz w:val="32"/>
          <w:szCs w:val="32"/>
        </w:rPr>
        <w:t>建党100年党的</w:t>
      </w:r>
      <w:r w:rsidR="000129BA" w:rsidRPr="003C6E64">
        <w:rPr>
          <w:rFonts w:ascii="仿宋" w:eastAsia="仿宋" w:hAnsi="仿宋" w:hint="eastAsia"/>
          <w:sz w:val="32"/>
          <w:szCs w:val="32"/>
        </w:rPr>
        <w:t>意识形态建设</w:t>
      </w:r>
      <w:r w:rsidR="00474E69" w:rsidRPr="003C6E64">
        <w:rPr>
          <w:rFonts w:ascii="仿宋" w:eastAsia="仿宋" w:hAnsi="仿宋" w:hint="eastAsia"/>
          <w:sz w:val="32"/>
          <w:szCs w:val="32"/>
        </w:rPr>
        <w:t>基本</w:t>
      </w:r>
      <w:r w:rsidR="00F44150" w:rsidRPr="003C6E64">
        <w:rPr>
          <w:rFonts w:ascii="仿宋" w:eastAsia="仿宋" w:hAnsi="仿宋" w:hint="eastAsia"/>
          <w:sz w:val="32"/>
          <w:szCs w:val="32"/>
        </w:rPr>
        <w:t>经验研究</w:t>
      </w:r>
    </w:p>
    <w:p w:rsidR="00F44150" w:rsidRPr="003C6E64" w:rsidRDefault="003C6E64" w:rsidP="00AC7C9D">
      <w:pPr>
        <w:spacing w:line="560" w:lineRule="exact"/>
        <w:rPr>
          <w:rFonts w:ascii="仿宋" w:eastAsia="仿宋" w:hAnsi="仿宋"/>
          <w:bCs/>
          <w:color w:val="000000" w:themeColor="text1"/>
          <w:sz w:val="32"/>
          <w:szCs w:val="32"/>
        </w:rPr>
      </w:pPr>
      <w:r w:rsidRPr="003C6E64">
        <w:rPr>
          <w:rFonts w:ascii="仿宋" w:eastAsia="仿宋" w:hAnsi="仿宋" w:hint="eastAsia"/>
          <w:bCs/>
          <w:color w:val="000000" w:themeColor="text1"/>
          <w:sz w:val="32"/>
          <w:szCs w:val="32"/>
        </w:rPr>
        <w:t>23</w:t>
      </w:r>
      <w:r w:rsidR="006C004D" w:rsidRPr="003C6E64">
        <w:rPr>
          <w:rFonts w:ascii="仿宋" w:eastAsia="仿宋" w:hAnsi="仿宋" w:hint="eastAsia"/>
          <w:bCs/>
          <w:color w:val="000000" w:themeColor="text1"/>
          <w:sz w:val="32"/>
          <w:szCs w:val="32"/>
        </w:rPr>
        <w:t>.</w:t>
      </w:r>
      <w:r w:rsidR="00F44150" w:rsidRPr="003C6E64">
        <w:rPr>
          <w:rFonts w:ascii="仿宋" w:eastAsia="仿宋" w:hAnsi="仿宋" w:hint="eastAsia"/>
          <w:bCs/>
          <w:color w:val="000000" w:themeColor="text1"/>
          <w:sz w:val="32"/>
          <w:szCs w:val="32"/>
        </w:rPr>
        <w:t>建党100</w:t>
      </w:r>
      <w:r w:rsidR="00BA3CC1" w:rsidRPr="003C6E64">
        <w:rPr>
          <w:rFonts w:ascii="仿宋" w:eastAsia="仿宋" w:hAnsi="仿宋" w:hint="eastAsia"/>
          <w:bCs/>
          <w:color w:val="000000" w:themeColor="text1"/>
          <w:sz w:val="32"/>
          <w:szCs w:val="32"/>
        </w:rPr>
        <w:t>年党内组织生活</w:t>
      </w:r>
      <w:r w:rsidR="00F44150" w:rsidRPr="003C6E64">
        <w:rPr>
          <w:rFonts w:ascii="仿宋" w:eastAsia="仿宋" w:hAnsi="仿宋" w:hint="eastAsia"/>
          <w:bCs/>
          <w:color w:val="000000" w:themeColor="text1"/>
          <w:sz w:val="32"/>
          <w:szCs w:val="32"/>
        </w:rPr>
        <w:t>基本经验研究</w:t>
      </w:r>
    </w:p>
    <w:p w:rsidR="000129BA" w:rsidRPr="003C6E64" w:rsidRDefault="003C6E64" w:rsidP="00AC7C9D">
      <w:pPr>
        <w:spacing w:line="560" w:lineRule="exact"/>
        <w:rPr>
          <w:rFonts w:ascii="仿宋" w:eastAsia="仿宋" w:hAnsi="仿宋"/>
          <w:sz w:val="32"/>
          <w:szCs w:val="32"/>
        </w:rPr>
      </w:pPr>
      <w:r w:rsidRPr="003C6E64">
        <w:rPr>
          <w:rFonts w:ascii="仿宋" w:eastAsia="仿宋" w:hAnsi="仿宋" w:hint="eastAsia"/>
          <w:sz w:val="32"/>
          <w:szCs w:val="32"/>
        </w:rPr>
        <w:t>24</w:t>
      </w:r>
      <w:r w:rsidR="006C004D" w:rsidRPr="003C6E64">
        <w:rPr>
          <w:rFonts w:ascii="仿宋" w:eastAsia="仿宋" w:hAnsi="仿宋" w:hint="eastAsia"/>
          <w:sz w:val="32"/>
          <w:szCs w:val="32"/>
        </w:rPr>
        <w:t>.</w:t>
      </w:r>
      <w:r w:rsidR="000129BA" w:rsidRPr="003C6E64">
        <w:rPr>
          <w:rFonts w:ascii="仿宋" w:eastAsia="仿宋" w:hAnsi="仿宋" w:hint="eastAsia"/>
          <w:sz w:val="32"/>
          <w:szCs w:val="32"/>
        </w:rPr>
        <w:t>建党100年加强和改善中国共产党的领导研究</w:t>
      </w:r>
    </w:p>
    <w:p w:rsidR="00FE7139" w:rsidRPr="003C6E64" w:rsidRDefault="003C6E64" w:rsidP="00AC7C9D">
      <w:pPr>
        <w:spacing w:line="560" w:lineRule="exact"/>
        <w:rPr>
          <w:rFonts w:ascii="仿宋" w:eastAsia="仿宋" w:hAnsi="仿宋"/>
          <w:sz w:val="32"/>
          <w:szCs w:val="32"/>
        </w:rPr>
      </w:pPr>
      <w:r w:rsidRPr="003C6E64">
        <w:rPr>
          <w:rFonts w:ascii="仿宋" w:eastAsia="仿宋" w:hAnsi="仿宋" w:hint="eastAsia"/>
          <w:sz w:val="32"/>
          <w:szCs w:val="32"/>
        </w:rPr>
        <w:t>25</w:t>
      </w:r>
      <w:r w:rsidR="006C004D" w:rsidRPr="003C6E64">
        <w:rPr>
          <w:rFonts w:ascii="仿宋" w:eastAsia="仿宋" w:hAnsi="仿宋" w:hint="eastAsia"/>
          <w:sz w:val="32"/>
          <w:szCs w:val="32"/>
        </w:rPr>
        <w:t>.</w:t>
      </w:r>
      <w:r w:rsidR="00FE7139" w:rsidRPr="003C6E64">
        <w:rPr>
          <w:rFonts w:ascii="仿宋" w:eastAsia="仿宋" w:hAnsi="仿宋" w:hint="eastAsia"/>
          <w:sz w:val="32"/>
          <w:szCs w:val="32"/>
        </w:rPr>
        <w:t>建党100年基层党建创新研究</w:t>
      </w:r>
    </w:p>
    <w:p w:rsidR="0087224C" w:rsidRPr="003C6E64" w:rsidRDefault="003C6E64" w:rsidP="00AC7C9D">
      <w:pPr>
        <w:spacing w:line="560" w:lineRule="exact"/>
        <w:rPr>
          <w:rFonts w:ascii="仿宋" w:eastAsia="仿宋" w:hAnsi="仿宋"/>
          <w:sz w:val="32"/>
          <w:szCs w:val="32"/>
        </w:rPr>
      </w:pPr>
      <w:r w:rsidRPr="003C6E64">
        <w:rPr>
          <w:rFonts w:ascii="仿宋" w:eastAsia="仿宋" w:hAnsi="仿宋" w:hint="eastAsia"/>
          <w:sz w:val="32"/>
          <w:szCs w:val="32"/>
        </w:rPr>
        <w:t>26</w:t>
      </w:r>
      <w:r w:rsidR="0087224C" w:rsidRPr="003C6E64">
        <w:rPr>
          <w:rFonts w:ascii="仿宋" w:eastAsia="仿宋" w:hAnsi="仿宋" w:hint="eastAsia"/>
          <w:sz w:val="32"/>
          <w:szCs w:val="32"/>
        </w:rPr>
        <w:t>.百年北京党史研究</w:t>
      </w:r>
    </w:p>
    <w:p w:rsidR="0087224C" w:rsidRPr="003C6E64" w:rsidRDefault="003C6E64" w:rsidP="00AC7C9D">
      <w:pPr>
        <w:spacing w:line="560" w:lineRule="exact"/>
        <w:rPr>
          <w:rFonts w:ascii="仿宋" w:eastAsia="仿宋" w:hAnsi="仿宋"/>
          <w:sz w:val="32"/>
          <w:szCs w:val="32"/>
        </w:rPr>
      </w:pPr>
      <w:r w:rsidRPr="003C6E64">
        <w:rPr>
          <w:rFonts w:ascii="仿宋" w:eastAsia="仿宋" w:hAnsi="仿宋" w:hint="eastAsia"/>
          <w:bCs/>
          <w:color w:val="000000" w:themeColor="text1"/>
          <w:sz w:val="32"/>
          <w:szCs w:val="32"/>
        </w:rPr>
        <w:t>27</w:t>
      </w:r>
      <w:r w:rsidR="0087224C" w:rsidRPr="003C6E64">
        <w:rPr>
          <w:rFonts w:ascii="仿宋" w:eastAsia="仿宋" w:hAnsi="仿宋" w:hint="eastAsia"/>
          <w:bCs/>
          <w:color w:val="000000" w:themeColor="text1"/>
          <w:sz w:val="32"/>
          <w:szCs w:val="32"/>
        </w:rPr>
        <w:t>.百年</w:t>
      </w:r>
      <w:r w:rsidR="0087224C" w:rsidRPr="003C6E64">
        <w:rPr>
          <w:rFonts w:ascii="仿宋" w:eastAsia="仿宋" w:hAnsi="仿宋" w:hint="eastAsia"/>
          <w:sz w:val="32"/>
          <w:szCs w:val="32"/>
        </w:rPr>
        <w:t>北京党建研究</w:t>
      </w:r>
    </w:p>
    <w:p w:rsidR="0087224C" w:rsidRPr="003C6E64" w:rsidRDefault="003C6E64" w:rsidP="00AC7C9D">
      <w:pPr>
        <w:tabs>
          <w:tab w:val="left" w:pos="567"/>
        </w:tabs>
        <w:spacing w:line="560" w:lineRule="exact"/>
        <w:rPr>
          <w:rFonts w:ascii="仿宋" w:eastAsia="仿宋" w:hAnsi="仿宋"/>
          <w:sz w:val="32"/>
          <w:szCs w:val="32"/>
        </w:rPr>
      </w:pPr>
      <w:r w:rsidRPr="003C6E64">
        <w:rPr>
          <w:rFonts w:ascii="仿宋" w:eastAsia="仿宋" w:hAnsi="仿宋" w:hint="eastAsia"/>
          <w:sz w:val="32"/>
          <w:szCs w:val="32"/>
        </w:rPr>
        <w:t>28.</w:t>
      </w:r>
      <w:r w:rsidR="0087224C" w:rsidRPr="003C6E64">
        <w:rPr>
          <w:rFonts w:ascii="仿宋" w:eastAsia="仿宋" w:hAnsi="仿宋" w:hint="eastAsia"/>
          <w:sz w:val="32"/>
          <w:szCs w:val="32"/>
        </w:rPr>
        <w:t>中国共产党与中华民族伟大复兴奋斗史研究</w:t>
      </w:r>
    </w:p>
    <w:p w:rsidR="0087224C" w:rsidRPr="003C6E64" w:rsidRDefault="003C6E64" w:rsidP="00AC7C9D">
      <w:pPr>
        <w:tabs>
          <w:tab w:val="left" w:pos="567"/>
        </w:tabs>
        <w:spacing w:line="560" w:lineRule="exact"/>
        <w:rPr>
          <w:rFonts w:ascii="仿宋" w:eastAsia="仿宋" w:hAnsi="仿宋"/>
          <w:sz w:val="32"/>
          <w:szCs w:val="32"/>
        </w:rPr>
      </w:pPr>
      <w:r w:rsidRPr="003C6E64">
        <w:rPr>
          <w:rFonts w:ascii="仿宋" w:eastAsia="仿宋" w:hAnsi="仿宋" w:hint="eastAsia"/>
          <w:sz w:val="32"/>
          <w:szCs w:val="32"/>
        </w:rPr>
        <w:t>29.</w:t>
      </w:r>
      <w:r w:rsidR="0087224C" w:rsidRPr="003C6E64">
        <w:rPr>
          <w:rFonts w:ascii="仿宋" w:eastAsia="仿宋" w:hAnsi="仿宋" w:hint="eastAsia"/>
          <w:sz w:val="32"/>
          <w:szCs w:val="32"/>
        </w:rPr>
        <w:t>中国共产党指导思想创新史研究</w:t>
      </w:r>
    </w:p>
    <w:p w:rsidR="0087224C" w:rsidRPr="003C6E64" w:rsidRDefault="003C6E64" w:rsidP="00AC7C9D">
      <w:pPr>
        <w:tabs>
          <w:tab w:val="left" w:pos="567"/>
        </w:tabs>
        <w:spacing w:line="560" w:lineRule="exact"/>
        <w:rPr>
          <w:rFonts w:ascii="仿宋" w:eastAsia="仿宋" w:hAnsi="仿宋"/>
          <w:sz w:val="32"/>
          <w:szCs w:val="32"/>
        </w:rPr>
      </w:pPr>
      <w:r w:rsidRPr="003C6E64">
        <w:rPr>
          <w:rFonts w:ascii="仿宋" w:eastAsia="仿宋" w:hAnsi="仿宋" w:hint="eastAsia"/>
          <w:sz w:val="32"/>
          <w:szCs w:val="32"/>
        </w:rPr>
        <w:lastRenderedPageBreak/>
        <w:t>30.</w:t>
      </w:r>
      <w:r w:rsidR="0087224C" w:rsidRPr="003C6E64">
        <w:rPr>
          <w:rFonts w:ascii="仿宋" w:eastAsia="仿宋" w:hAnsi="仿宋" w:hint="eastAsia"/>
          <w:sz w:val="32"/>
          <w:szCs w:val="32"/>
        </w:rPr>
        <w:t>中国共产党基本理论、基本路线、基本方略形成与发展研究</w:t>
      </w:r>
    </w:p>
    <w:p w:rsidR="0087224C" w:rsidRPr="003C6E64" w:rsidRDefault="003C6E64" w:rsidP="00AC7C9D">
      <w:pPr>
        <w:tabs>
          <w:tab w:val="left" w:pos="567"/>
        </w:tabs>
        <w:spacing w:line="560" w:lineRule="exact"/>
        <w:rPr>
          <w:rFonts w:ascii="仿宋" w:eastAsia="仿宋" w:hAnsi="仿宋"/>
          <w:sz w:val="32"/>
          <w:szCs w:val="32"/>
        </w:rPr>
      </w:pPr>
      <w:r w:rsidRPr="003C6E64">
        <w:rPr>
          <w:rFonts w:ascii="仿宋" w:eastAsia="仿宋" w:hAnsi="仿宋" w:hint="eastAsia"/>
          <w:sz w:val="32"/>
          <w:szCs w:val="32"/>
        </w:rPr>
        <w:t>31.</w:t>
      </w:r>
      <w:r w:rsidR="0087224C" w:rsidRPr="003C6E64">
        <w:rPr>
          <w:rFonts w:ascii="仿宋" w:eastAsia="仿宋" w:hAnsi="仿宋" w:hint="eastAsia"/>
          <w:sz w:val="32"/>
          <w:szCs w:val="32"/>
        </w:rPr>
        <w:t>中国共产党以自我革命推动社会革命的历史经验研究</w:t>
      </w:r>
    </w:p>
    <w:p w:rsidR="0087224C" w:rsidRPr="003C6E64" w:rsidRDefault="003C6E64" w:rsidP="00AC7C9D">
      <w:pPr>
        <w:tabs>
          <w:tab w:val="left" w:pos="567"/>
        </w:tabs>
        <w:spacing w:line="560" w:lineRule="exact"/>
        <w:rPr>
          <w:rFonts w:ascii="仿宋" w:eastAsia="仿宋" w:hAnsi="仿宋"/>
          <w:sz w:val="32"/>
          <w:szCs w:val="32"/>
        </w:rPr>
      </w:pPr>
      <w:r w:rsidRPr="003C6E64">
        <w:rPr>
          <w:rFonts w:ascii="仿宋" w:eastAsia="仿宋" w:hAnsi="仿宋" w:hint="eastAsia"/>
          <w:sz w:val="32"/>
          <w:szCs w:val="32"/>
        </w:rPr>
        <w:t>32.</w:t>
      </w:r>
      <w:r w:rsidR="0087224C" w:rsidRPr="003C6E64">
        <w:rPr>
          <w:rFonts w:ascii="仿宋" w:eastAsia="仿宋" w:hAnsi="仿宋" w:hint="eastAsia"/>
          <w:sz w:val="32"/>
          <w:szCs w:val="32"/>
        </w:rPr>
        <w:t>中国共产党与五四运动关系研究</w:t>
      </w:r>
    </w:p>
    <w:p w:rsidR="0087224C" w:rsidRPr="003C6E64" w:rsidRDefault="003C6E64" w:rsidP="00AC7C9D">
      <w:pPr>
        <w:tabs>
          <w:tab w:val="left" w:pos="567"/>
        </w:tabs>
        <w:spacing w:line="560" w:lineRule="exact"/>
        <w:rPr>
          <w:rFonts w:ascii="仿宋" w:eastAsia="仿宋" w:hAnsi="仿宋"/>
          <w:sz w:val="32"/>
          <w:szCs w:val="32"/>
        </w:rPr>
      </w:pPr>
      <w:r w:rsidRPr="003C6E64">
        <w:rPr>
          <w:rFonts w:ascii="仿宋" w:eastAsia="仿宋" w:hAnsi="仿宋" w:hint="eastAsia"/>
          <w:sz w:val="32"/>
          <w:szCs w:val="32"/>
        </w:rPr>
        <w:t>33.</w:t>
      </w:r>
      <w:r w:rsidR="0087224C" w:rsidRPr="003C6E64">
        <w:rPr>
          <w:rFonts w:ascii="仿宋" w:eastAsia="仿宋" w:hAnsi="仿宋" w:hint="eastAsia"/>
          <w:sz w:val="32"/>
          <w:szCs w:val="32"/>
        </w:rPr>
        <w:t>五四运动的历史地位与历史作用研究</w:t>
      </w:r>
    </w:p>
    <w:p w:rsidR="0087224C" w:rsidRPr="003C6E64" w:rsidRDefault="003C6E64" w:rsidP="00AC7C9D">
      <w:pPr>
        <w:tabs>
          <w:tab w:val="left" w:pos="567"/>
        </w:tabs>
        <w:spacing w:line="560" w:lineRule="exact"/>
        <w:rPr>
          <w:rFonts w:ascii="仿宋" w:eastAsia="仿宋" w:hAnsi="仿宋"/>
          <w:sz w:val="32"/>
          <w:szCs w:val="32"/>
        </w:rPr>
      </w:pPr>
      <w:r w:rsidRPr="003C6E64">
        <w:rPr>
          <w:rFonts w:ascii="仿宋" w:eastAsia="仿宋" w:hAnsi="仿宋" w:hint="eastAsia"/>
          <w:sz w:val="32"/>
          <w:szCs w:val="32"/>
        </w:rPr>
        <w:t>34.</w:t>
      </w:r>
      <w:r w:rsidR="0087224C" w:rsidRPr="003C6E64">
        <w:rPr>
          <w:rFonts w:ascii="仿宋" w:eastAsia="仿宋" w:hAnsi="仿宋" w:hint="eastAsia"/>
          <w:sz w:val="32"/>
          <w:szCs w:val="32"/>
        </w:rPr>
        <w:t>“五四精神”的</w:t>
      </w:r>
      <w:r w:rsidR="0087224C" w:rsidRPr="003C6E64">
        <w:rPr>
          <w:rFonts w:ascii="仿宋" w:eastAsia="仿宋" w:hAnsi="仿宋"/>
          <w:sz w:val="32"/>
          <w:szCs w:val="32"/>
        </w:rPr>
        <w:t>时代价值研究</w:t>
      </w:r>
    </w:p>
    <w:p w:rsidR="00A113FB" w:rsidRPr="003C6E64" w:rsidRDefault="003C6E64" w:rsidP="00AC7C9D">
      <w:pPr>
        <w:tabs>
          <w:tab w:val="left" w:pos="567"/>
        </w:tabs>
        <w:spacing w:line="560" w:lineRule="exact"/>
        <w:rPr>
          <w:rFonts w:ascii="仿宋" w:eastAsia="仿宋" w:hAnsi="仿宋"/>
          <w:sz w:val="32"/>
          <w:szCs w:val="32"/>
        </w:rPr>
      </w:pPr>
      <w:r w:rsidRPr="003C6E64">
        <w:rPr>
          <w:rFonts w:ascii="仿宋" w:eastAsia="仿宋" w:hAnsi="仿宋" w:hint="eastAsia"/>
          <w:sz w:val="32"/>
          <w:szCs w:val="32"/>
        </w:rPr>
        <w:t>35</w:t>
      </w:r>
      <w:r w:rsidR="00A113FB" w:rsidRPr="003C6E64">
        <w:rPr>
          <w:rFonts w:ascii="仿宋" w:eastAsia="仿宋" w:hAnsi="仿宋" w:hint="eastAsia"/>
          <w:sz w:val="32"/>
          <w:szCs w:val="32"/>
        </w:rPr>
        <w:t>.中国共产党长期执政能力建设研究</w:t>
      </w:r>
    </w:p>
    <w:p w:rsidR="00A113FB" w:rsidRPr="003C6E64" w:rsidRDefault="003C6E64" w:rsidP="00AC7C9D">
      <w:pPr>
        <w:spacing w:line="560" w:lineRule="exact"/>
        <w:rPr>
          <w:rFonts w:ascii="仿宋" w:eastAsia="仿宋" w:hAnsi="仿宋"/>
          <w:sz w:val="32"/>
          <w:szCs w:val="32"/>
        </w:rPr>
      </w:pPr>
      <w:r w:rsidRPr="003C6E64">
        <w:rPr>
          <w:rFonts w:ascii="仿宋" w:eastAsia="仿宋" w:hAnsi="仿宋" w:hint="eastAsia"/>
          <w:sz w:val="32"/>
          <w:szCs w:val="32"/>
        </w:rPr>
        <w:t>36</w:t>
      </w:r>
      <w:r w:rsidR="00A113FB" w:rsidRPr="003C6E64">
        <w:rPr>
          <w:rFonts w:ascii="仿宋" w:eastAsia="仿宋" w:hAnsi="仿宋" w:hint="eastAsia"/>
          <w:sz w:val="32"/>
          <w:szCs w:val="32"/>
        </w:rPr>
        <w:t>.中国特色新型政党关系研究</w:t>
      </w:r>
    </w:p>
    <w:p w:rsidR="00A113FB" w:rsidRPr="003C6E64" w:rsidRDefault="003C6E64" w:rsidP="00AC7C9D">
      <w:pPr>
        <w:tabs>
          <w:tab w:val="left" w:pos="567"/>
        </w:tabs>
        <w:spacing w:line="560" w:lineRule="exact"/>
        <w:rPr>
          <w:rFonts w:ascii="仿宋" w:eastAsia="仿宋" w:hAnsi="仿宋"/>
          <w:sz w:val="32"/>
          <w:szCs w:val="32"/>
        </w:rPr>
      </w:pPr>
      <w:r w:rsidRPr="003C6E64">
        <w:rPr>
          <w:rFonts w:ascii="仿宋" w:eastAsia="仿宋" w:hAnsi="仿宋" w:hint="eastAsia"/>
          <w:sz w:val="32"/>
          <w:szCs w:val="32"/>
        </w:rPr>
        <w:t>37</w:t>
      </w:r>
      <w:r w:rsidR="00A113FB" w:rsidRPr="003C6E64">
        <w:rPr>
          <w:rFonts w:ascii="仿宋" w:eastAsia="仿宋" w:hAnsi="仿宋" w:hint="eastAsia"/>
          <w:sz w:val="32"/>
          <w:szCs w:val="32"/>
        </w:rPr>
        <w:t>.坚持党的全面领导制度机制研究</w:t>
      </w:r>
    </w:p>
    <w:p w:rsidR="00A113FB" w:rsidRPr="003C6E64" w:rsidRDefault="003C6E64" w:rsidP="00AC7C9D">
      <w:pPr>
        <w:tabs>
          <w:tab w:val="left" w:pos="567"/>
        </w:tabs>
        <w:spacing w:line="560" w:lineRule="exact"/>
        <w:rPr>
          <w:rFonts w:ascii="仿宋" w:eastAsia="仿宋" w:hAnsi="仿宋"/>
          <w:sz w:val="32"/>
          <w:szCs w:val="32"/>
        </w:rPr>
      </w:pPr>
      <w:r w:rsidRPr="003C6E64">
        <w:rPr>
          <w:rFonts w:ascii="仿宋" w:eastAsia="仿宋" w:hAnsi="仿宋" w:hint="eastAsia"/>
          <w:sz w:val="32"/>
          <w:szCs w:val="32"/>
        </w:rPr>
        <w:t>38</w:t>
      </w:r>
      <w:r w:rsidR="00A113FB" w:rsidRPr="003C6E64">
        <w:rPr>
          <w:rFonts w:ascii="仿宋" w:eastAsia="仿宋" w:hAnsi="仿宋" w:hint="eastAsia"/>
          <w:sz w:val="32"/>
          <w:szCs w:val="32"/>
        </w:rPr>
        <w:t>.加强中国共产党党内政治文化建设研究</w:t>
      </w:r>
    </w:p>
    <w:p w:rsidR="00474E69" w:rsidRPr="003C6E64" w:rsidRDefault="003C6E64" w:rsidP="00AC7C9D">
      <w:pPr>
        <w:spacing w:line="560" w:lineRule="exact"/>
        <w:rPr>
          <w:rFonts w:ascii="仿宋" w:eastAsia="仿宋" w:hAnsi="仿宋"/>
          <w:sz w:val="32"/>
          <w:szCs w:val="32"/>
        </w:rPr>
      </w:pPr>
      <w:r w:rsidRPr="003C6E64">
        <w:rPr>
          <w:rFonts w:ascii="仿宋" w:eastAsia="仿宋" w:hAnsi="仿宋" w:hint="eastAsia"/>
          <w:sz w:val="32"/>
          <w:szCs w:val="32"/>
        </w:rPr>
        <w:t>39</w:t>
      </w:r>
      <w:r w:rsidR="006C004D" w:rsidRPr="003C6E64">
        <w:rPr>
          <w:rFonts w:ascii="仿宋" w:eastAsia="仿宋" w:hAnsi="仿宋" w:hint="eastAsia"/>
          <w:sz w:val="32"/>
          <w:szCs w:val="32"/>
        </w:rPr>
        <w:t>.</w:t>
      </w:r>
      <w:r w:rsidR="00474E69" w:rsidRPr="003C6E64">
        <w:rPr>
          <w:rFonts w:ascii="仿宋" w:eastAsia="仿宋" w:hAnsi="仿宋" w:hint="eastAsia"/>
          <w:sz w:val="32"/>
          <w:szCs w:val="32"/>
        </w:rPr>
        <w:t>加强党的巡视和巡察工作研究</w:t>
      </w:r>
    </w:p>
    <w:p w:rsidR="00FE7139" w:rsidRPr="003C6E64" w:rsidRDefault="003C6E64" w:rsidP="00AC7C9D">
      <w:pPr>
        <w:spacing w:line="560" w:lineRule="exact"/>
        <w:rPr>
          <w:rFonts w:ascii="仿宋" w:eastAsia="仿宋" w:hAnsi="仿宋"/>
          <w:sz w:val="32"/>
          <w:szCs w:val="32"/>
        </w:rPr>
      </w:pPr>
      <w:r w:rsidRPr="003C6E64">
        <w:rPr>
          <w:rFonts w:ascii="仿宋" w:eastAsia="仿宋" w:hAnsi="仿宋" w:hint="eastAsia"/>
          <w:sz w:val="32"/>
          <w:szCs w:val="32"/>
        </w:rPr>
        <w:t>40</w:t>
      </w:r>
      <w:r w:rsidR="006C004D" w:rsidRPr="003C6E64">
        <w:rPr>
          <w:rFonts w:ascii="仿宋" w:eastAsia="仿宋" w:hAnsi="仿宋" w:hint="eastAsia"/>
          <w:sz w:val="32"/>
          <w:szCs w:val="32"/>
        </w:rPr>
        <w:t>.</w:t>
      </w:r>
      <w:r w:rsidR="00683314" w:rsidRPr="003C6E64">
        <w:rPr>
          <w:rFonts w:ascii="仿宋" w:eastAsia="仿宋" w:hAnsi="仿宋" w:hint="eastAsia"/>
          <w:sz w:val="32"/>
          <w:szCs w:val="32"/>
        </w:rPr>
        <w:t>加强和完善</w:t>
      </w:r>
      <w:r w:rsidR="00FE7139" w:rsidRPr="003C6E64">
        <w:rPr>
          <w:rFonts w:ascii="仿宋" w:eastAsia="仿宋" w:hAnsi="仿宋" w:hint="eastAsia"/>
          <w:sz w:val="32"/>
          <w:szCs w:val="32"/>
        </w:rPr>
        <w:t>中国共产党纪律检查制度研究</w:t>
      </w:r>
    </w:p>
    <w:p w:rsidR="00FE7139" w:rsidRPr="003C6E64" w:rsidRDefault="00A9670A" w:rsidP="00AC7C9D">
      <w:pPr>
        <w:spacing w:line="560" w:lineRule="exact"/>
        <w:rPr>
          <w:rFonts w:ascii="仿宋" w:eastAsia="仿宋" w:hAnsi="仿宋"/>
          <w:sz w:val="32"/>
          <w:szCs w:val="32"/>
        </w:rPr>
      </w:pPr>
      <w:r>
        <w:rPr>
          <w:rFonts w:ascii="仿宋" w:eastAsia="仿宋" w:hAnsi="仿宋" w:hint="eastAsia"/>
          <w:sz w:val="32"/>
          <w:szCs w:val="32"/>
        </w:rPr>
        <w:t>41</w:t>
      </w:r>
      <w:r w:rsidR="006C004D" w:rsidRPr="003C6E64">
        <w:rPr>
          <w:rFonts w:ascii="仿宋" w:eastAsia="仿宋" w:hAnsi="仿宋" w:hint="eastAsia"/>
          <w:sz w:val="32"/>
          <w:szCs w:val="32"/>
        </w:rPr>
        <w:t>.</w:t>
      </w:r>
      <w:r w:rsidR="0088619A" w:rsidRPr="003C6E64">
        <w:rPr>
          <w:rFonts w:ascii="仿宋" w:eastAsia="仿宋" w:hAnsi="仿宋" w:hint="eastAsia"/>
          <w:sz w:val="32"/>
          <w:szCs w:val="32"/>
        </w:rPr>
        <w:t>加强和完</w:t>
      </w:r>
      <w:r w:rsidR="00FE7139" w:rsidRPr="003C6E64">
        <w:rPr>
          <w:rFonts w:ascii="仿宋" w:eastAsia="仿宋" w:hAnsi="仿宋" w:hint="eastAsia"/>
          <w:sz w:val="32"/>
          <w:szCs w:val="32"/>
        </w:rPr>
        <w:t>善党对社会组织的领导研究</w:t>
      </w:r>
    </w:p>
    <w:p w:rsidR="00A113FB" w:rsidRPr="003C6E64" w:rsidRDefault="00A9670A"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42</w:t>
      </w:r>
      <w:r w:rsidR="00A113FB" w:rsidRPr="003C6E64">
        <w:rPr>
          <w:rFonts w:ascii="仿宋" w:eastAsia="仿宋" w:hAnsi="仿宋" w:hint="eastAsia"/>
          <w:sz w:val="32"/>
          <w:szCs w:val="32"/>
        </w:rPr>
        <w:t>.新时代坚持</w:t>
      </w:r>
      <w:r w:rsidR="00A113FB" w:rsidRPr="003C6E64">
        <w:rPr>
          <w:rFonts w:ascii="仿宋" w:eastAsia="仿宋" w:hAnsi="仿宋"/>
          <w:sz w:val="32"/>
          <w:szCs w:val="32"/>
        </w:rPr>
        <w:t>和</w:t>
      </w:r>
      <w:r w:rsidR="00A113FB" w:rsidRPr="003C6E64">
        <w:rPr>
          <w:rFonts w:ascii="仿宋" w:eastAsia="仿宋" w:hAnsi="仿宋" w:hint="eastAsia"/>
          <w:sz w:val="32"/>
          <w:szCs w:val="32"/>
        </w:rPr>
        <w:t>完善</w:t>
      </w:r>
      <w:r w:rsidR="00A113FB" w:rsidRPr="003C6E64">
        <w:rPr>
          <w:rFonts w:ascii="仿宋" w:eastAsia="仿宋" w:hAnsi="仿宋"/>
          <w:sz w:val="32"/>
          <w:szCs w:val="32"/>
        </w:rPr>
        <w:t>民主集中制研究</w:t>
      </w:r>
    </w:p>
    <w:p w:rsidR="00A113FB" w:rsidRPr="003C6E64" w:rsidRDefault="00A9670A" w:rsidP="00AC7C9D">
      <w:pPr>
        <w:tabs>
          <w:tab w:val="left" w:pos="567"/>
        </w:tabs>
        <w:spacing w:line="560" w:lineRule="exact"/>
        <w:rPr>
          <w:rFonts w:ascii="仿宋" w:eastAsia="仿宋" w:hAnsi="仿宋"/>
          <w:sz w:val="32"/>
          <w:szCs w:val="32"/>
        </w:rPr>
      </w:pPr>
      <w:r>
        <w:rPr>
          <w:rFonts w:ascii="仿宋" w:eastAsia="仿宋" w:hAnsi="仿宋" w:hint="eastAsia"/>
          <w:sz w:val="32"/>
          <w:szCs w:val="32"/>
        </w:rPr>
        <w:t>43</w:t>
      </w:r>
      <w:r w:rsidR="00A113FB" w:rsidRPr="003C6E64">
        <w:rPr>
          <w:rFonts w:ascii="仿宋" w:eastAsia="仿宋" w:hAnsi="仿宋" w:hint="eastAsia"/>
          <w:sz w:val="32"/>
          <w:szCs w:val="32"/>
        </w:rPr>
        <w:t>.中国共产党精神谱系研究</w:t>
      </w:r>
    </w:p>
    <w:p w:rsidR="00FE7139" w:rsidRPr="003C6E64" w:rsidRDefault="00A9670A" w:rsidP="00AC7C9D">
      <w:pPr>
        <w:spacing w:line="560" w:lineRule="exact"/>
        <w:rPr>
          <w:rFonts w:ascii="仿宋" w:eastAsia="仿宋" w:hAnsi="仿宋"/>
          <w:sz w:val="32"/>
          <w:szCs w:val="32"/>
        </w:rPr>
      </w:pPr>
      <w:r>
        <w:rPr>
          <w:rFonts w:ascii="仿宋" w:eastAsia="仿宋" w:hAnsi="仿宋" w:hint="eastAsia"/>
          <w:sz w:val="32"/>
          <w:szCs w:val="32"/>
        </w:rPr>
        <w:t>44</w:t>
      </w:r>
      <w:r w:rsidR="006C004D" w:rsidRPr="003C6E64">
        <w:rPr>
          <w:rFonts w:ascii="仿宋" w:eastAsia="仿宋" w:hAnsi="仿宋" w:hint="eastAsia"/>
          <w:sz w:val="32"/>
          <w:szCs w:val="32"/>
        </w:rPr>
        <w:t>.</w:t>
      </w:r>
      <w:r w:rsidR="00FE7139" w:rsidRPr="003C6E64">
        <w:rPr>
          <w:rFonts w:ascii="仿宋" w:eastAsia="仿宋" w:hAnsi="仿宋" w:hint="eastAsia"/>
          <w:sz w:val="32"/>
          <w:szCs w:val="32"/>
        </w:rPr>
        <w:t>中国共产党政党外交理论与实践研究</w:t>
      </w:r>
    </w:p>
    <w:p w:rsidR="00FE7139" w:rsidRPr="003C6E64" w:rsidRDefault="00A9670A" w:rsidP="00AC7C9D">
      <w:pPr>
        <w:spacing w:line="560" w:lineRule="exact"/>
        <w:rPr>
          <w:rFonts w:ascii="仿宋" w:eastAsia="仿宋" w:hAnsi="仿宋"/>
          <w:sz w:val="32"/>
          <w:szCs w:val="32"/>
        </w:rPr>
      </w:pPr>
      <w:r>
        <w:rPr>
          <w:rFonts w:ascii="仿宋" w:eastAsia="仿宋" w:hAnsi="仿宋" w:hint="eastAsia"/>
          <w:sz w:val="32"/>
          <w:szCs w:val="32"/>
        </w:rPr>
        <w:t>45</w:t>
      </w:r>
      <w:r w:rsidR="006C004D" w:rsidRPr="003C6E64">
        <w:rPr>
          <w:rFonts w:ascii="仿宋" w:eastAsia="仿宋" w:hAnsi="仿宋" w:hint="eastAsia"/>
          <w:sz w:val="32"/>
          <w:szCs w:val="32"/>
        </w:rPr>
        <w:t>.</w:t>
      </w:r>
      <w:r w:rsidR="00FE7139" w:rsidRPr="003C6E64">
        <w:rPr>
          <w:rFonts w:ascii="仿宋" w:eastAsia="仿宋" w:hAnsi="仿宋" w:hint="eastAsia"/>
          <w:sz w:val="32"/>
          <w:szCs w:val="32"/>
        </w:rPr>
        <w:t>海外中共党史研究述评</w:t>
      </w:r>
    </w:p>
    <w:p w:rsidR="00FE7139" w:rsidRDefault="00A9670A" w:rsidP="00AC7C9D">
      <w:pPr>
        <w:spacing w:line="560" w:lineRule="exact"/>
        <w:rPr>
          <w:rFonts w:ascii="仿宋" w:eastAsia="仿宋" w:hAnsi="仿宋"/>
          <w:sz w:val="32"/>
          <w:szCs w:val="32"/>
        </w:rPr>
      </w:pPr>
      <w:r>
        <w:rPr>
          <w:rFonts w:ascii="仿宋" w:eastAsia="仿宋" w:hAnsi="仿宋" w:hint="eastAsia"/>
          <w:sz w:val="32"/>
          <w:szCs w:val="32"/>
        </w:rPr>
        <w:t>46</w:t>
      </w:r>
      <w:r w:rsidR="006C004D" w:rsidRPr="003C6E64">
        <w:rPr>
          <w:rFonts w:ascii="仿宋" w:eastAsia="仿宋" w:hAnsi="仿宋" w:hint="eastAsia"/>
          <w:sz w:val="32"/>
          <w:szCs w:val="32"/>
        </w:rPr>
        <w:t>.</w:t>
      </w:r>
      <w:r w:rsidR="00FE7139" w:rsidRPr="003C6E64">
        <w:rPr>
          <w:rFonts w:ascii="仿宋" w:eastAsia="仿宋" w:hAnsi="仿宋" w:hint="eastAsia"/>
          <w:sz w:val="32"/>
          <w:szCs w:val="32"/>
        </w:rPr>
        <w:t>北京红色文化传承与创新研究</w:t>
      </w:r>
    </w:p>
    <w:p w:rsidR="00F10885" w:rsidRPr="00F10885" w:rsidRDefault="00A9670A" w:rsidP="00AC7C9D">
      <w:pPr>
        <w:spacing w:line="560" w:lineRule="exact"/>
        <w:rPr>
          <w:rFonts w:ascii="仿宋" w:eastAsia="仿宋" w:hAnsi="仿宋"/>
          <w:sz w:val="32"/>
          <w:szCs w:val="32"/>
        </w:rPr>
      </w:pPr>
      <w:r>
        <w:rPr>
          <w:rFonts w:ascii="仿宋" w:eastAsia="仿宋" w:hAnsi="仿宋" w:hint="eastAsia"/>
          <w:sz w:val="32"/>
          <w:szCs w:val="32"/>
        </w:rPr>
        <w:t>47</w:t>
      </w:r>
      <w:r w:rsidR="00F10885">
        <w:rPr>
          <w:rFonts w:ascii="仿宋" w:eastAsia="仿宋" w:hAnsi="仿宋" w:hint="eastAsia"/>
          <w:sz w:val="32"/>
          <w:szCs w:val="32"/>
        </w:rPr>
        <w:t>.北京市人民代表大会简史</w:t>
      </w:r>
    </w:p>
    <w:p w:rsidR="00FE7139" w:rsidRPr="003C6E64" w:rsidRDefault="00A9670A" w:rsidP="00AC7C9D">
      <w:pPr>
        <w:spacing w:line="560" w:lineRule="exact"/>
        <w:rPr>
          <w:rFonts w:ascii="仿宋" w:eastAsia="仿宋" w:hAnsi="仿宋"/>
          <w:sz w:val="32"/>
          <w:szCs w:val="32"/>
        </w:rPr>
      </w:pPr>
      <w:r>
        <w:rPr>
          <w:rFonts w:ascii="仿宋" w:eastAsia="仿宋" w:hAnsi="仿宋" w:hint="eastAsia"/>
          <w:sz w:val="32"/>
          <w:szCs w:val="32"/>
        </w:rPr>
        <w:t>48</w:t>
      </w:r>
      <w:r w:rsidR="006C004D" w:rsidRPr="003C6E64">
        <w:rPr>
          <w:rFonts w:ascii="仿宋" w:eastAsia="仿宋" w:hAnsi="仿宋" w:hint="eastAsia"/>
          <w:sz w:val="32"/>
          <w:szCs w:val="32"/>
        </w:rPr>
        <w:t>.</w:t>
      </w:r>
      <w:r w:rsidR="00FE7139" w:rsidRPr="003C6E64">
        <w:rPr>
          <w:rFonts w:ascii="仿宋" w:eastAsia="仿宋" w:hAnsi="仿宋" w:hint="eastAsia"/>
          <w:sz w:val="32"/>
          <w:szCs w:val="32"/>
        </w:rPr>
        <w:t>北京人大代表</w:t>
      </w:r>
      <w:proofErr w:type="gramStart"/>
      <w:r w:rsidR="00FE7139" w:rsidRPr="003C6E64">
        <w:rPr>
          <w:rFonts w:ascii="仿宋" w:eastAsia="仿宋" w:hAnsi="仿宋" w:hint="eastAsia"/>
          <w:sz w:val="32"/>
          <w:szCs w:val="32"/>
        </w:rPr>
        <w:t>履</w:t>
      </w:r>
      <w:proofErr w:type="gramEnd"/>
      <w:r w:rsidR="00FE7139" w:rsidRPr="003C6E64">
        <w:rPr>
          <w:rFonts w:ascii="仿宋" w:eastAsia="仿宋" w:hAnsi="仿宋" w:hint="eastAsia"/>
          <w:sz w:val="32"/>
          <w:szCs w:val="32"/>
        </w:rPr>
        <w:t>职能力建设研究</w:t>
      </w:r>
    </w:p>
    <w:p w:rsidR="00FE7139" w:rsidRPr="003C6E64" w:rsidRDefault="00A9670A" w:rsidP="00AC7C9D">
      <w:pPr>
        <w:spacing w:line="560" w:lineRule="exact"/>
        <w:rPr>
          <w:rFonts w:ascii="仿宋" w:eastAsia="仿宋" w:hAnsi="仿宋"/>
          <w:sz w:val="32"/>
          <w:szCs w:val="32"/>
        </w:rPr>
      </w:pPr>
      <w:r>
        <w:rPr>
          <w:rFonts w:ascii="仿宋" w:eastAsia="仿宋" w:hAnsi="仿宋" w:hint="eastAsia"/>
          <w:sz w:val="32"/>
          <w:szCs w:val="32"/>
        </w:rPr>
        <w:t>49</w:t>
      </w:r>
      <w:r w:rsidR="006C004D" w:rsidRPr="003C6E64">
        <w:rPr>
          <w:rFonts w:ascii="仿宋" w:eastAsia="仿宋" w:hAnsi="仿宋" w:hint="eastAsia"/>
          <w:sz w:val="32"/>
          <w:szCs w:val="32"/>
        </w:rPr>
        <w:t>.</w:t>
      </w:r>
      <w:r w:rsidR="00FE7139" w:rsidRPr="003C6E64">
        <w:rPr>
          <w:rFonts w:ascii="仿宋" w:eastAsia="仿宋" w:hAnsi="仿宋" w:hint="eastAsia"/>
          <w:sz w:val="32"/>
          <w:szCs w:val="32"/>
        </w:rPr>
        <w:t>北京政协委员参政议政能力建设研究</w:t>
      </w:r>
    </w:p>
    <w:p w:rsidR="00FE7139" w:rsidRPr="003C6E64" w:rsidRDefault="00A9670A" w:rsidP="00AC7C9D">
      <w:pPr>
        <w:spacing w:line="560" w:lineRule="exact"/>
        <w:rPr>
          <w:rFonts w:ascii="仿宋" w:eastAsia="仿宋" w:hAnsi="仿宋"/>
          <w:sz w:val="32"/>
          <w:szCs w:val="32"/>
        </w:rPr>
      </w:pPr>
      <w:r>
        <w:rPr>
          <w:rFonts w:ascii="仿宋" w:eastAsia="仿宋" w:hAnsi="仿宋" w:hint="eastAsia"/>
          <w:sz w:val="32"/>
          <w:szCs w:val="32"/>
        </w:rPr>
        <w:t>50</w:t>
      </w:r>
      <w:r w:rsidR="006C004D" w:rsidRPr="003C6E64">
        <w:rPr>
          <w:rFonts w:ascii="仿宋" w:eastAsia="仿宋" w:hAnsi="仿宋" w:hint="eastAsia"/>
          <w:sz w:val="32"/>
          <w:szCs w:val="32"/>
        </w:rPr>
        <w:t>.</w:t>
      </w:r>
      <w:r w:rsidR="00FE7139" w:rsidRPr="003C6E64">
        <w:rPr>
          <w:rFonts w:ascii="仿宋" w:eastAsia="仿宋" w:hAnsi="仿宋" w:hint="eastAsia"/>
          <w:sz w:val="32"/>
          <w:szCs w:val="32"/>
        </w:rPr>
        <w:t>北京基层协商民主经验研究</w:t>
      </w:r>
    </w:p>
    <w:p w:rsidR="006C004D" w:rsidRPr="003C6E64" w:rsidRDefault="006C004D" w:rsidP="00AC7C9D">
      <w:pPr>
        <w:spacing w:line="560" w:lineRule="exact"/>
        <w:rPr>
          <w:rFonts w:ascii="仿宋" w:eastAsia="仿宋" w:hAnsi="仿宋"/>
          <w:sz w:val="32"/>
          <w:szCs w:val="32"/>
        </w:rPr>
      </w:pPr>
    </w:p>
    <w:p w:rsidR="00625020" w:rsidRPr="003C6E64" w:rsidRDefault="00625020" w:rsidP="00625020">
      <w:pPr>
        <w:spacing w:line="560" w:lineRule="exact"/>
        <w:rPr>
          <w:rFonts w:ascii="黑体" w:eastAsia="黑体" w:hAnsi="黑体"/>
          <w:sz w:val="32"/>
          <w:szCs w:val="32"/>
        </w:rPr>
      </w:pPr>
      <w:r>
        <w:rPr>
          <w:rFonts w:ascii="黑体" w:eastAsia="黑体" w:hAnsi="黑体" w:hint="eastAsia"/>
          <w:sz w:val="32"/>
          <w:szCs w:val="32"/>
        </w:rPr>
        <w:lastRenderedPageBreak/>
        <w:t>专题三</w:t>
      </w:r>
      <w:r w:rsidRPr="003C6E64">
        <w:rPr>
          <w:rFonts w:ascii="黑体" w:eastAsia="黑体" w:hAnsi="黑体" w:hint="eastAsia"/>
          <w:sz w:val="32"/>
          <w:szCs w:val="32"/>
        </w:rPr>
        <w:t>：中国特色哲学社会科学学科体系、学术体系、话语体系建设研究</w:t>
      </w:r>
    </w:p>
    <w:p w:rsidR="00625020" w:rsidRPr="003C6E64" w:rsidRDefault="00625020" w:rsidP="00625020">
      <w:pPr>
        <w:spacing w:line="560" w:lineRule="exact"/>
        <w:rPr>
          <w:rFonts w:ascii="仿宋" w:eastAsia="仿宋" w:hAnsi="仿宋"/>
          <w:sz w:val="32"/>
          <w:szCs w:val="32"/>
        </w:rPr>
      </w:pPr>
      <w:r w:rsidRPr="003C6E64">
        <w:rPr>
          <w:rFonts w:ascii="仿宋" w:eastAsia="仿宋" w:hAnsi="仿宋" w:hint="eastAsia"/>
          <w:sz w:val="32"/>
          <w:szCs w:val="32"/>
        </w:rPr>
        <w:t>1.中国特色哲学社会科学体系建设的本质、特点研究</w:t>
      </w:r>
    </w:p>
    <w:p w:rsidR="00625020" w:rsidRPr="003C6E64" w:rsidRDefault="00625020" w:rsidP="00625020">
      <w:pPr>
        <w:spacing w:line="560" w:lineRule="exact"/>
        <w:rPr>
          <w:rFonts w:ascii="仿宋" w:eastAsia="仿宋" w:hAnsi="仿宋"/>
          <w:sz w:val="32"/>
          <w:szCs w:val="32"/>
        </w:rPr>
      </w:pPr>
      <w:r w:rsidRPr="003C6E64">
        <w:rPr>
          <w:rFonts w:ascii="仿宋" w:eastAsia="仿宋" w:hAnsi="仿宋" w:hint="eastAsia"/>
          <w:sz w:val="32"/>
          <w:szCs w:val="32"/>
        </w:rPr>
        <w:t>2.中国特色哲学社会科学范式研究</w:t>
      </w:r>
    </w:p>
    <w:p w:rsidR="00625020" w:rsidRPr="003C6E64" w:rsidRDefault="00625020" w:rsidP="00625020">
      <w:pPr>
        <w:spacing w:line="560" w:lineRule="exact"/>
        <w:rPr>
          <w:rFonts w:ascii="仿宋" w:eastAsia="仿宋" w:hAnsi="仿宋"/>
          <w:sz w:val="32"/>
          <w:szCs w:val="32"/>
        </w:rPr>
      </w:pPr>
      <w:r w:rsidRPr="003C6E64">
        <w:rPr>
          <w:rFonts w:ascii="仿宋" w:eastAsia="仿宋" w:hAnsi="仿宋" w:hint="eastAsia"/>
          <w:sz w:val="32"/>
          <w:szCs w:val="32"/>
        </w:rPr>
        <w:t xml:space="preserve">3.中国特色哲学社会科学理论体系建构的方法论研究 </w:t>
      </w:r>
    </w:p>
    <w:p w:rsidR="00625020" w:rsidRPr="003C6E64" w:rsidRDefault="00625020" w:rsidP="00625020">
      <w:pPr>
        <w:spacing w:line="560" w:lineRule="exact"/>
        <w:rPr>
          <w:rFonts w:ascii="仿宋" w:eastAsia="仿宋" w:hAnsi="仿宋"/>
          <w:sz w:val="32"/>
          <w:szCs w:val="32"/>
        </w:rPr>
      </w:pPr>
      <w:r w:rsidRPr="003C6E64">
        <w:rPr>
          <w:rFonts w:ascii="仿宋" w:eastAsia="仿宋" w:hAnsi="仿宋" w:hint="eastAsia"/>
          <w:sz w:val="32"/>
          <w:szCs w:val="32"/>
        </w:rPr>
        <w:t>4.党的理论创新成果的学理化研究</w:t>
      </w:r>
    </w:p>
    <w:p w:rsidR="00625020" w:rsidRPr="003C6E64" w:rsidRDefault="00625020" w:rsidP="00625020">
      <w:pPr>
        <w:spacing w:line="560" w:lineRule="exact"/>
        <w:rPr>
          <w:rFonts w:ascii="仿宋" w:eastAsia="仿宋" w:hAnsi="仿宋"/>
          <w:sz w:val="32"/>
          <w:szCs w:val="32"/>
        </w:rPr>
      </w:pPr>
      <w:r w:rsidRPr="003C6E64">
        <w:rPr>
          <w:rFonts w:ascii="仿宋" w:eastAsia="仿宋" w:hAnsi="仿宋" w:hint="eastAsia"/>
          <w:sz w:val="32"/>
          <w:szCs w:val="32"/>
        </w:rPr>
        <w:t>5.加快构建人类命运共同体理论体系研究</w:t>
      </w:r>
    </w:p>
    <w:p w:rsidR="00625020" w:rsidRPr="003C6E64" w:rsidRDefault="00625020" w:rsidP="00625020">
      <w:pPr>
        <w:spacing w:line="560" w:lineRule="exact"/>
        <w:rPr>
          <w:rFonts w:ascii="仿宋" w:eastAsia="仿宋" w:hAnsi="仿宋"/>
          <w:sz w:val="32"/>
          <w:szCs w:val="32"/>
        </w:rPr>
      </w:pPr>
      <w:r w:rsidRPr="003C6E64">
        <w:rPr>
          <w:rFonts w:ascii="仿宋" w:eastAsia="仿宋" w:hAnsi="仿宋" w:hint="eastAsia"/>
          <w:sz w:val="32"/>
          <w:szCs w:val="32"/>
        </w:rPr>
        <w:t>6.提升中国特色哲学社会科学国际影响力研究</w:t>
      </w:r>
    </w:p>
    <w:p w:rsidR="00625020" w:rsidRPr="003C6E64" w:rsidRDefault="00625020" w:rsidP="00625020">
      <w:pPr>
        <w:spacing w:line="560" w:lineRule="exact"/>
        <w:rPr>
          <w:rFonts w:ascii="仿宋" w:eastAsia="仿宋" w:hAnsi="仿宋"/>
          <w:sz w:val="32"/>
          <w:szCs w:val="32"/>
        </w:rPr>
      </w:pPr>
      <w:r w:rsidRPr="003C6E64">
        <w:rPr>
          <w:rFonts w:ascii="仿宋" w:eastAsia="仿宋" w:hAnsi="仿宋" w:hint="eastAsia"/>
          <w:sz w:val="32"/>
          <w:szCs w:val="32"/>
        </w:rPr>
        <w:t>7.加强马克思主义在各学科的指导地位研究</w:t>
      </w:r>
    </w:p>
    <w:p w:rsidR="00625020" w:rsidRPr="003C6E64" w:rsidRDefault="00625020" w:rsidP="00625020">
      <w:pPr>
        <w:spacing w:line="560" w:lineRule="exact"/>
        <w:rPr>
          <w:rFonts w:ascii="仿宋" w:eastAsia="仿宋" w:hAnsi="仿宋"/>
          <w:sz w:val="32"/>
          <w:szCs w:val="32"/>
        </w:rPr>
      </w:pPr>
      <w:r w:rsidRPr="003C6E64">
        <w:rPr>
          <w:rFonts w:ascii="仿宋" w:eastAsia="仿宋" w:hAnsi="仿宋" w:hint="eastAsia"/>
          <w:sz w:val="32"/>
          <w:szCs w:val="32"/>
        </w:rPr>
        <w:t>8.马克思主义哲学的中国化、时代化、大众化研究</w:t>
      </w:r>
    </w:p>
    <w:p w:rsidR="00625020" w:rsidRPr="003C6E64" w:rsidRDefault="00625020" w:rsidP="00625020">
      <w:pPr>
        <w:spacing w:line="560" w:lineRule="exact"/>
        <w:rPr>
          <w:rFonts w:ascii="仿宋" w:eastAsia="仿宋" w:hAnsi="仿宋"/>
          <w:sz w:val="32"/>
          <w:szCs w:val="32"/>
        </w:rPr>
      </w:pPr>
      <w:r w:rsidRPr="003C6E64">
        <w:rPr>
          <w:rFonts w:ascii="仿宋" w:eastAsia="仿宋" w:hAnsi="仿宋" w:hint="eastAsia"/>
          <w:sz w:val="32"/>
          <w:szCs w:val="32"/>
        </w:rPr>
        <w:t>9.当代中国特色哲学社会科学学科发展的现状研究</w:t>
      </w:r>
    </w:p>
    <w:p w:rsidR="00625020" w:rsidRPr="003C6E64" w:rsidRDefault="00625020" w:rsidP="00625020">
      <w:pPr>
        <w:spacing w:line="560" w:lineRule="exact"/>
        <w:rPr>
          <w:rFonts w:ascii="仿宋" w:eastAsia="仿宋" w:hAnsi="仿宋"/>
          <w:sz w:val="32"/>
          <w:szCs w:val="32"/>
        </w:rPr>
      </w:pPr>
      <w:r w:rsidRPr="003C6E64">
        <w:rPr>
          <w:rFonts w:ascii="仿宋" w:eastAsia="仿宋" w:hAnsi="仿宋" w:hint="eastAsia"/>
          <w:sz w:val="32"/>
          <w:szCs w:val="32"/>
        </w:rPr>
        <w:t>10.中国特色哲学社会科学学科交叉与融合研究</w:t>
      </w:r>
    </w:p>
    <w:p w:rsidR="00625020" w:rsidRPr="003C6E64" w:rsidRDefault="00625020" w:rsidP="00625020">
      <w:pPr>
        <w:spacing w:line="560" w:lineRule="exact"/>
        <w:rPr>
          <w:rFonts w:ascii="仿宋" w:eastAsia="仿宋" w:hAnsi="仿宋"/>
          <w:sz w:val="32"/>
          <w:szCs w:val="32"/>
        </w:rPr>
      </w:pPr>
      <w:r w:rsidRPr="003C6E64">
        <w:rPr>
          <w:rFonts w:ascii="仿宋" w:eastAsia="仿宋" w:hAnsi="仿宋" w:hint="eastAsia"/>
          <w:sz w:val="32"/>
          <w:szCs w:val="32"/>
        </w:rPr>
        <w:t>11.中国特色哲学社会科学交叉学科和新兴学科发展战略研究</w:t>
      </w:r>
    </w:p>
    <w:p w:rsidR="00625020" w:rsidRPr="003C6E64" w:rsidRDefault="00625020" w:rsidP="00625020">
      <w:pPr>
        <w:spacing w:line="560" w:lineRule="exact"/>
        <w:rPr>
          <w:rFonts w:ascii="仿宋" w:eastAsia="仿宋" w:hAnsi="仿宋"/>
          <w:sz w:val="32"/>
          <w:szCs w:val="32"/>
        </w:rPr>
      </w:pPr>
      <w:r w:rsidRPr="003C6E64">
        <w:rPr>
          <w:rFonts w:ascii="仿宋" w:eastAsia="仿宋" w:hAnsi="仿宋" w:hint="eastAsia"/>
          <w:sz w:val="32"/>
          <w:szCs w:val="32"/>
        </w:rPr>
        <w:t>12.中国特色哲学社会科学学术原创能力及学术水平研究</w:t>
      </w:r>
    </w:p>
    <w:p w:rsidR="00625020" w:rsidRPr="003C6E64" w:rsidRDefault="00625020" w:rsidP="00625020">
      <w:pPr>
        <w:spacing w:line="560" w:lineRule="exact"/>
        <w:rPr>
          <w:rFonts w:ascii="仿宋" w:eastAsia="仿宋" w:hAnsi="仿宋"/>
          <w:sz w:val="32"/>
          <w:szCs w:val="32"/>
        </w:rPr>
      </w:pPr>
      <w:r w:rsidRPr="003C6E64">
        <w:rPr>
          <w:rFonts w:ascii="仿宋" w:eastAsia="仿宋" w:hAnsi="仿宋" w:hint="eastAsia"/>
          <w:sz w:val="32"/>
          <w:szCs w:val="32"/>
        </w:rPr>
        <w:t>13.当代中国特色哲学社会科学学术规范及学术评价研究</w:t>
      </w:r>
    </w:p>
    <w:p w:rsidR="00625020" w:rsidRPr="003C6E64" w:rsidRDefault="00625020" w:rsidP="00625020">
      <w:pPr>
        <w:spacing w:line="560" w:lineRule="exact"/>
        <w:rPr>
          <w:rFonts w:ascii="仿宋" w:eastAsia="仿宋" w:hAnsi="仿宋"/>
          <w:sz w:val="32"/>
          <w:szCs w:val="32"/>
        </w:rPr>
      </w:pPr>
      <w:r w:rsidRPr="003C6E64">
        <w:rPr>
          <w:rFonts w:ascii="仿宋" w:eastAsia="仿宋" w:hAnsi="仿宋" w:hint="eastAsia"/>
          <w:sz w:val="32"/>
          <w:szCs w:val="32"/>
        </w:rPr>
        <w:t>14.中国特色哲学社会科学的学术生态研究</w:t>
      </w:r>
    </w:p>
    <w:p w:rsidR="00625020" w:rsidRPr="003C6E64" w:rsidRDefault="00625020" w:rsidP="00625020">
      <w:pPr>
        <w:spacing w:line="560" w:lineRule="exact"/>
        <w:rPr>
          <w:rFonts w:ascii="仿宋" w:eastAsia="仿宋" w:hAnsi="仿宋"/>
          <w:sz w:val="32"/>
          <w:szCs w:val="32"/>
        </w:rPr>
      </w:pPr>
      <w:r w:rsidRPr="003C6E64">
        <w:rPr>
          <w:rFonts w:ascii="仿宋" w:eastAsia="仿宋" w:hAnsi="仿宋" w:hint="eastAsia"/>
          <w:sz w:val="32"/>
          <w:szCs w:val="32"/>
        </w:rPr>
        <w:t>15.中国特色哲学社会科学学术标示性概念研究</w:t>
      </w:r>
    </w:p>
    <w:p w:rsidR="00625020" w:rsidRPr="003C6E64" w:rsidRDefault="00625020" w:rsidP="00625020">
      <w:pPr>
        <w:spacing w:line="560" w:lineRule="exact"/>
        <w:rPr>
          <w:rFonts w:ascii="仿宋" w:eastAsia="仿宋" w:hAnsi="仿宋"/>
          <w:sz w:val="32"/>
          <w:szCs w:val="32"/>
        </w:rPr>
      </w:pPr>
      <w:r w:rsidRPr="003C6E64">
        <w:rPr>
          <w:rFonts w:ascii="仿宋" w:eastAsia="仿宋" w:hAnsi="仿宋" w:hint="eastAsia"/>
          <w:sz w:val="32"/>
          <w:szCs w:val="32"/>
        </w:rPr>
        <w:t>16.百年来中国哲学社会科学学术史研究</w:t>
      </w:r>
    </w:p>
    <w:p w:rsidR="00625020" w:rsidRPr="003C6E64" w:rsidRDefault="00625020" w:rsidP="00625020">
      <w:pPr>
        <w:spacing w:line="560" w:lineRule="exact"/>
        <w:rPr>
          <w:rFonts w:ascii="仿宋" w:eastAsia="仿宋" w:hAnsi="仿宋"/>
          <w:sz w:val="32"/>
          <w:szCs w:val="32"/>
        </w:rPr>
      </w:pPr>
      <w:r w:rsidRPr="003C6E64">
        <w:rPr>
          <w:rFonts w:ascii="仿宋" w:eastAsia="仿宋" w:hAnsi="仿宋" w:hint="eastAsia"/>
          <w:sz w:val="32"/>
          <w:szCs w:val="32"/>
        </w:rPr>
        <w:t>17.中国特色哲学社会科学话语体系建设研究</w:t>
      </w:r>
    </w:p>
    <w:p w:rsidR="00625020" w:rsidRPr="003C6E64" w:rsidRDefault="00625020" w:rsidP="00625020">
      <w:pPr>
        <w:spacing w:line="560" w:lineRule="exact"/>
        <w:rPr>
          <w:rFonts w:ascii="仿宋" w:eastAsia="仿宋" w:hAnsi="仿宋"/>
          <w:sz w:val="32"/>
          <w:szCs w:val="32"/>
        </w:rPr>
      </w:pPr>
      <w:r w:rsidRPr="003C6E64">
        <w:rPr>
          <w:rFonts w:ascii="仿宋" w:eastAsia="仿宋" w:hAnsi="仿宋" w:hint="eastAsia"/>
          <w:sz w:val="32"/>
          <w:szCs w:val="32"/>
        </w:rPr>
        <w:t>18.当代中国学术话语与国际学术话语比较研究</w:t>
      </w:r>
    </w:p>
    <w:p w:rsidR="00625020" w:rsidRPr="003C6E64" w:rsidRDefault="00625020" w:rsidP="00625020">
      <w:pPr>
        <w:spacing w:line="560" w:lineRule="exact"/>
        <w:rPr>
          <w:rFonts w:ascii="仿宋" w:eastAsia="仿宋" w:hAnsi="仿宋"/>
          <w:sz w:val="32"/>
          <w:szCs w:val="32"/>
        </w:rPr>
      </w:pPr>
      <w:r w:rsidRPr="003C6E64">
        <w:rPr>
          <w:rFonts w:ascii="仿宋" w:eastAsia="仿宋" w:hAnsi="仿宋" w:hint="eastAsia"/>
          <w:sz w:val="32"/>
          <w:szCs w:val="32"/>
        </w:rPr>
        <w:t>19.中国特色哲学社会科学学术话语、政治话语、大众话语的互动关系研究</w:t>
      </w:r>
    </w:p>
    <w:p w:rsidR="00625020" w:rsidRPr="003C6E64" w:rsidRDefault="00625020" w:rsidP="00625020">
      <w:pPr>
        <w:spacing w:line="560" w:lineRule="exact"/>
        <w:rPr>
          <w:rFonts w:ascii="仿宋" w:eastAsia="仿宋" w:hAnsi="仿宋"/>
          <w:sz w:val="32"/>
          <w:szCs w:val="32"/>
        </w:rPr>
      </w:pPr>
      <w:r w:rsidRPr="003C6E64">
        <w:rPr>
          <w:rFonts w:ascii="仿宋" w:eastAsia="仿宋" w:hAnsi="仿宋" w:hint="eastAsia"/>
          <w:sz w:val="32"/>
          <w:szCs w:val="32"/>
        </w:rPr>
        <w:lastRenderedPageBreak/>
        <w:t>20.新文化运动以来中国特色哲学社会科学话语体系流变研究</w:t>
      </w:r>
    </w:p>
    <w:p w:rsidR="00625020" w:rsidRPr="003C6E64" w:rsidRDefault="00625020" w:rsidP="00625020">
      <w:pPr>
        <w:spacing w:line="560" w:lineRule="exact"/>
        <w:rPr>
          <w:rFonts w:ascii="仿宋" w:eastAsia="仿宋" w:hAnsi="仿宋"/>
          <w:sz w:val="32"/>
          <w:szCs w:val="32"/>
        </w:rPr>
      </w:pPr>
      <w:r w:rsidRPr="003C6E64">
        <w:rPr>
          <w:rFonts w:ascii="仿宋" w:eastAsia="仿宋" w:hAnsi="仿宋" w:hint="eastAsia"/>
          <w:sz w:val="32"/>
          <w:szCs w:val="32"/>
        </w:rPr>
        <w:t>21.中国传统思想文化的创造性转化及时代化研究</w:t>
      </w:r>
    </w:p>
    <w:p w:rsidR="00625020" w:rsidRPr="003C6E64" w:rsidRDefault="00625020" w:rsidP="00625020">
      <w:pPr>
        <w:spacing w:line="560" w:lineRule="exact"/>
        <w:rPr>
          <w:rFonts w:ascii="仿宋" w:eastAsia="仿宋" w:hAnsi="仿宋"/>
          <w:sz w:val="32"/>
          <w:szCs w:val="32"/>
        </w:rPr>
      </w:pPr>
      <w:r w:rsidRPr="003C6E64">
        <w:rPr>
          <w:rFonts w:ascii="仿宋" w:eastAsia="仿宋" w:hAnsi="仿宋" w:hint="eastAsia"/>
          <w:sz w:val="32"/>
          <w:szCs w:val="32"/>
        </w:rPr>
        <w:t>22.百年来中国特色哲学社会科学体系建设的回顾及展望</w:t>
      </w:r>
    </w:p>
    <w:p w:rsidR="00625020" w:rsidRPr="003C6E64" w:rsidRDefault="00625020" w:rsidP="00625020">
      <w:pPr>
        <w:spacing w:line="560" w:lineRule="exact"/>
        <w:rPr>
          <w:rFonts w:ascii="仿宋" w:eastAsia="仿宋" w:hAnsi="仿宋"/>
          <w:sz w:val="32"/>
          <w:szCs w:val="32"/>
        </w:rPr>
      </w:pPr>
      <w:r w:rsidRPr="003C6E64">
        <w:rPr>
          <w:rFonts w:ascii="仿宋" w:eastAsia="仿宋" w:hAnsi="仿宋" w:hint="eastAsia"/>
          <w:sz w:val="32"/>
          <w:szCs w:val="32"/>
        </w:rPr>
        <w:t>23.百年来中国哲学社会科学的人物、流派、思想研究</w:t>
      </w:r>
    </w:p>
    <w:p w:rsidR="00625020" w:rsidRPr="003C6E64" w:rsidRDefault="00625020" w:rsidP="00625020">
      <w:pPr>
        <w:spacing w:line="560" w:lineRule="exact"/>
        <w:rPr>
          <w:rFonts w:ascii="仿宋" w:eastAsia="仿宋" w:hAnsi="仿宋"/>
          <w:sz w:val="32"/>
          <w:szCs w:val="32"/>
        </w:rPr>
      </w:pPr>
      <w:r w:rsidRPr="003C6E64">
        <w:rPr>
          <w:rFonts w:ascii="仿宋" w:eastAsia="仿宋" w:hAnsi="仿宋" w:hint="eastAsia"/>
          <w:sz w:val="32"/>
          <w:szCs w:val="32"/>
        </w:rPr>
        <w:t>24.中国特色哲学社会科学教材体系研究</w:t>
      </w:r>
    </w:p>
    <w:p w:rsidR="00625020" w:rsidRPr="003C6E64" w:rsidRDefault="00625020" w:rsidP="00625020">
      <w:pPr>
        <w:spacing w:line="560" w:lineRule="exact"/>
        <w:rPr>
          <w:rFonts w:ascii="仿宋" w:eastAsia="仿宋" w:hAnsi="仿宋"/>
          <w:sz w:val="32"/>
          <w:szCs w:val="32"/>
        </w:rPr>
      </w:pPr>
      <w:r w:rsidRPr="003C6E64">
        <w:rPr>
          <w:rFonts w:ascii="仿宋" w:eastAsia="仿宋" w:hAnsi="仿宋" w:hint="eastAsia"/>
          <w:sz w:val="32"/>
          <w:szCs w:val="32"/>
        </w:rPr>
        <w:t>25.中国特色哲学社会科学人才培养体系研究</w:t>
      </w:r>
    </w:p>
    <w:p w:rsidR="00625020" w:rsidRPr="003C6E64" w:rsidRDefault="00625020" w:rsidP="00625020">
      <w:pPr>
        <w:spacing w:line="560" w:lineRule="exact"/>
        <w:rPr>
          <w:rFonts w:ascii="仿宋" w:eastAsia="仿宋" w:hAnsi="仿宋"/>
          <w:sz w:val="32"/>
          <w:szCs w:val="32"/>
        </w:rPr>
      </w:pPr>
      <w:r w:rsidRPr="003C6E64">
        <w:rPr>
          <w:rFonts w:ascii="仿宋" w:eastAsia="仿宋" w:hAnsi="仿宋" w:hint="eastAsia"/>
          <w:sz w:val="32"/>
          <w:szCs w:val="32"/>
        </w:rPr>
        <w:t>26.人工智能与中国特色哲学社会科学创新研究</w:t>
      </w:r>
      <w:r w:rsidRPr="003C6E64">
        <w:rPr>
          <w:rFonts w:ascii="仿宋" w:eastAsia="仿宋" w:hAnsi="仿宋" w:hint="eastAsia"/>
          <w:sz w:val="32"/>
          <w:szCs w:val="32"/>
        </w:rPr>
        <w:tab/>
      </w:r>
    </w:p>
    <w:p w:rsidR="00625020" w:rsidRPr="003C6E64" w:rsidRDefault="00625020" w:rsidP="00625020">
      <w:pPr>
        <w:spacing w:line="560" w:lineRule="exact"/>
        <w:rPr>
          <w:rFonts w:ascii="仿宋" w:eastAsia="仿宋" w:hAnsi="仿宋"/>
          <w:sz w:val="32"/>
          <w:szCs w:val="32"/>
        </w:rPr>
      </w:pPr>
      <w:r w:rsidRPr="003C6E64">
        <w:rPr>
          <w:rFonts w:ascii="仿宋" w:eastAsia="仿宋" w:hAnsi="仿宋" w:hint="eastAsia"/>
          <w:sz w:val="32"/>
          <w:szCs w:val="32"/>
        </w:rPr>
        <w:t>27.当代科学技术背景下的中国哲学社会科学发展趋势研究</w:t>
      </w:r>
    </w:p>
    <w:p w:rsidR="00625020" w:rsidRPr="003C6E64" w:rsidRDefault="00625020" w:rsidP="00625020">
      <w:pPr>
        <w:spacing w:line="560" w:lineRule="exact"/>
        <w:rPr>
          <w:rFonts w:ascii="仿宋" w:eastAsia="仿宋" w:hAnsi="仿宋"/>
          <w:sz w:val="32"/>
          <w:szCs w:val="32"/>
        </w:rPr>
      </w:pPr>
      <w:r w:rsidRPr="003C6E64">
        <w:rPr>
          <w:rFonts w:ascii="仿宋" w:eastAsia="仿宋" w:hAnsi="仿宋" w:hint="eastAsia"/>
          <w:sz w:val="32"/>
          <w:szCs w:val="32"/>
        </w:rPr>
        <w:t>28.首都对中国特色哲学社会科学学科建设的贡献力研究</w:t>
      </w:r>
    </w:p>
    <w:p w:rsidR="00625020" w:rsidRPr="003C6E64" w:rsidRDefault="00625020" w:rsidP="00625020">
      <w:pPr>
        <w:spacing w:line="560" w:lineRule="exact"/>
        <w:rPr>
          <w:rFonts w:ascii="仿宋" w:eastAsia="仿宋" w:hAnsi="仿宋"/>
          <w:sz w:val="32"/>
          <w:szCs w:val="32"/>
        </w:rPr>
      </w:pPr>
      <w:r w:rsidRPr="003C6E64">
        <w:rPr>
          <w:rFonts w:ascii="仿宋" w:eastAsia="仿宋" w:hAnsi="仿宋" w:hint="eastAsia"/>
          <w:sz w:val="32"/>
          <w:szCs w:val="32"/>
        </w:rPr>
        <w:t>29.加强首都中国特色哲学社会科学政策保障研究</w:t>
      </w:r>
    </w:p>
    <w:p w:rsidR="00625020" w:rsidRPr="003C6E64" w:rsidRDefault="00625020" w:rsidP="00625020">
      <w:pPr>
        <w:spacing w:line="560" w:lineRule="exact"/>
        <w:rPr>
          <w:rFonts w:ascii="仿宋" w:eastAsia="仿宋" w:hAnsi="仿宋"/>
          <w:sz w:val="32"/>
          <w:szCs w:val="32"/>
        </w:rPr>
      </w:pPr>
      <w:r w:rsidRPr="003C6E64">
        <w:rPr>
          <w:rFonts w:ascii="仿宋" w:eastAsia="仿宋" w:hAnsi="仿宋" w:hint="eastAsia"/>
          <w:sz w:val="32"/>
          <w:szCs w:val="32"/>
        </w:rPr>
        <w:t>30.加强首都中国特色哲学社会科学人才队伍建设研究</w:t>
      </w:r>
    </w:p>
    <w:p w:rsidR="00625020" w:rsidRDefault="00625020" w:rsidP="00AC7C9D">
      <w:pPr>
        <w:spacing w:line="560" w:lineRule="exact"/>
        <w:ind w:firstLine="1"/>
        <w:rPr>
          <w:rFonts w:ascii="黑体" w:eastAsia="黑体" w:hAnsi="黑体"/>
          <w:sz w:val="32"/>
          <w:szCs w:val="32"/>
        </w:rPr>
      </w:pPr>
    </w:p>
    <w:p w:rsidR="002A44EE" w:rsidRPr="003C6E64" w:rsidRDefault="00625020" w:rsidP="00AC7C9D">
      <w:pPr>
        <w:spacing w:line="560" w:lineRule="exact"/>
        <w:ind w:firstLine="1"/>
        <w:rPr>
          <w:rFonts w:ascii="黑体" w:eastAsia="黑体" w:hAnsi="黑体"/>
          <w:sz w:val="32"/>
          <w:szCs w:val="32"/>
        </w:rPr>
      </w:pPr>
      <w:r>
        <w:rPr>
          <w:rFonts w:ascii="黑体" w:eastAsia="黑体" w:hAnsi="黑体" w:hint="eastAsia"/>
          <w:sz w:val="32"/>
          <w:szCs w:val="32"/>
        </w:rPr>
        <w:t>专题四</w:t>
      </w:r>
      <w:r w:rsidR="002A44EE" w:rsidRPr="003C6E64">
        <w:rPr>
          <w:rFonts w:ascii="黑体" w:eastAsia="黑体" w:hAnsi="黑体" w:hint="eastAsia"/>
          <w:sz w:val="32"/>
          <w:szCs w:val="32"/>
        </w:rPr>
        <w:t>：实施北京城市总体规划研究专题</w:t>
      </w:r>
    </w:p>
    <w:p w:rsidR="00F42C0A" w:rsidRPr="003C6E64" w:rsidRDefault="006C004D" w:rsidP="00AC7C9D">
      <w:pPr>
        <w:spacing w:line="560" w:lineRule="exact"/>
        <w:ind w:left="1"/>
        <w:rPr>
          <w:rFonts w:ascii="仿宋" w:eastAsia="仿宋" w:hAnsi="仿宋"/>
          <w:sz w:val="32"/>
          <w:szCs w:val="32"/>
        </w:rPr>
      </w:pPr>
      <w:r w:rsidRPr="003C6E64">
        <w:rPr>
          <w:rFonts w:ascii="仿宋" w:eastAsia="仿宋" w:hAnsi="仿宋" w:hint="eastAsia"/>
          <w:sz w:val="32"/>
          <w:szCs w:val="32"/>
        </w:rPr>
        <w:t>1.</w:t>
      </w:r>
      <w:r w:rsidR="00F42C0A" w:rsidRPr="003C6E64">
        <w:rPr>
          <w:rFonts w:ascii="仿宋" w:eastAsia="仿宋" w:hAnsi="仿宋" w:hint="eastAsia"/>
          <w:sz w:val="32"/>
          <w:szCs w:val="32"/>
        </w:rPr>
        <w:t>基于减量、提质发展的北京</w:t>
      </w:r>
      <w:r w:rsidR="000129BA" w:rsidRPr="003C6E64">
        <w:rPr>
          <w:rFonts w:ascii="仿宋" w:eastAsia="仿宋" w:hAnsi="仿宋" w:hint="eastAsia"/>
          <w:sz w:val="32"/>
          <w:szCs w:val="32"/>
        </w:rPr>
        <w:t>城市</w:t>
      </w:r>
      <w:r w:rsidR="00F42C0A" w:rsidRPr="003C6E64">
        <w:rPr>
          <w:rFonts w:ascii="仿宋" w:eastAsia="仿宋" w:hAnsi="仿宋" w:hint="eastAsia"/>
          <w:sz w:val="32"/>
          <w:szCs w:val="32"/>
        </w:rPr>
        <w:t>总体规划实施策略研究</w:t>
      </w:r>
    </w:p>
    <w:p w:rsidR="00F42C0A" w:rsidRPr="003C6E64" w:rsidRDefault="006C004D" w:rsidP="00AC7C9D">
      <w:pPr>
        <w:spacing w:line="560" w:lineRule="exact"/>
        <w:ind w:left="1"/>
        <w:rPr>
          <w:rFonts w:ascii="仿宋" w:eastAsia="仿宋" w:hAnsi="仿宋"/>
          <w:sz w:val="32"/>
          <w:szCs w:val="32"/>
        </w:rPr>
      </w:pPr>
      <w:r w:rsidRPr="003C6E64">
        <w:rPr>
          <w:rFonts w:ascii="仿宋" w:eastAsia="仿宋" w:hAnsi="仿宋" w:hint="eastAsia"/>
          <w:sz w:val="32"/>
          <w:szCs w:val="32"/>
        </w:rPr>
        <w:t>2.</w:t>
      </w:r>
      <w:r w:rsidR="00F42C0A" w:rsidRPr="003C6E64">
        <w:rPr>
          <w:rFonts w:ascii="仿宋" w:eastAsia="仿宋" w:hAnsi="仿宋" w:hint="eastAsia"/>
          <w:sz w:val="32"/>
          <w:szCs w:val="32"/>
        </w:rPr>
        <w:t>北京城市总体规划实施评估理论与方法研究</w:t>
      </w:r>
    </w:p>
    <w:p w:rsidR="002A44EE" w:rsidRPr="003C6E64" w:rsidRDefault="006C004D" w:rsidP="00AC7C9D">
      <w:pPr>
        <w:spacing w:line="560" w:lineRule="exact"/>
        <w:ind w:left="1"/>
        <w:rPr>
          <w:rFonts w:ascii="仿宋" w:eastAsia="仿宋" w:hAnsi="仿宋"/>
          <w:sz w:val="32"/>
          <w:szCs w:val="32"/>
        </w:rPr>
      </w:pPr>
      <w:r w:rsidRPr="003C6E64">
        <w:rPr>
          <w:rFonts w:ascii="仿宋" w:eastAsia="仿宋" w:hAnsi="仿宋" w:hint="eastAsia"/>
          <w:sz w:val="32"/>
          <w:szCs w:val="32"/>
        </w:rPr>
        <w:t>3.</w:t>
      </w:r>
      <w:r w:rsidR="002A44EE" w:rsidRPr="003C6E64">
        <w:rPr>
          <w:rFonts w:ascii="仿宋" w:eastAsia="仿宋" w:hAnsi="仿宋" w:hint="eastAsia"/>
          <w:sz w:val="32"/>
          <w:szCs w:val="32"/>
        </w:rPr>
        <w:t>首都功能定位与建设路径研究</w:t>
      </w:r>
    </w:p>
    <w:p w:rsidR="00F42C0A" w:rsidRPr="003C6E64" w:rsidRDefault="006C004D" w:rsidP="00AC7C9D">
      <w:pPr>
        <w:spacing w:line="560" w:lineRule="exact"/>
        <w:ind w:left="1"/>
        <w:rPr>
          <w:rFonts w:ascii="仿宋" w:eastAsia="仿宋" w:hAnsi="仿宋"/>
          <w:sz w:val="32"/>
          <w:szCs w:val="32"/>
        </w:rPr>
      </w:pPr>
      <w:r w:rsidRPr="003C6E64">
        <w:rPr>
          <w:rFonts w:ascii="仿宋" w:eastAsia="仿宋" w:hAnsi="仿宋" w:hint="eastAsia"/>
          <w:sz w:val="32"/>
          <w:szCs w:val="32"/>
        </w:rPr>
        <w:t>4.</w:t>
      </w:r>
      <w:r w:rsidR="00F42C0A" w:rsidRPr="003C6E64">
        <w:rPr>
          <w:rFonts w:ascii="仿宋" w:eastAsia="仿宋" w:hAnsi="仿宋" w:hint="eastAsia"/>
          <w:sz w:val="32"/>
          <w:szCs w:val="32"/>
        </w:rPr>
        <w:t>首都功能定位与北京人口总量、结构的关系研究</w:t>
      </w:r>
    </w:p>
    <w:p w:rsidR="002A44EE" w:rsidRPr="003C6E64" w:rsidRDefault="006C004D" w:rsidP="00AC7C9D">
      <w:pPr>
        <w:spacing w:line="560" w:lineRule="exact"/>
        <w:ind w:left="1"/>
        <w:rPr>
          <w:rFonts w:ascii="仿宋" w:eastAsia="仿宋" w:hAnsi="仿宋"/>
          <w:sz w:val="32"/>
          <w:szCs w:val="32"/>
        </w:rPr>
      </w:pPr>
      <w:r w:rsidRPr="003C6E64">
        <w:rPr>
          <w:rFonts w:ascii="仿宋" w:eastAsia="仿宋" w:hAnsi="仿宋" w:hint="eastAsia"/>
          <w:sz w:val="32"/>
          <w:szCs w:val="32"/>
        </w:rPr>
        <w:t>5.</w:t>
      </w:r>
      <w:r w:rsidR="002A44EE" w:rsidRPr="003C6E64">
        <w:rPr>
          <w:rFonts w:ascii="仿宋" w:eastAsia="仿宋" w:hAnsi="仿宋" w:hint="eastAsia"/>
          <w:sz w:val="32"/>
          <w:szCs w:val="32"/>
        </w:rPr>
        <w:t>首都功能定位的国际比较研究</w:t>
      </w:r>
    </w:p>
    <w:p w:rsidR="00740A49" w:rsidRPr="003C6E64" w:rsidRDefault="001C631E" w:rsidP="00AC7C9D">
      <w:pPr>
        <w:spacing w:line="560" w:lineRule="exact"/>
        <w:ind w:left="1"/>
        <w:rPr>
          <w:rFonts w:ascii="仿宋" w:eastAsia="仿宋" w:hAnsi="仿宋"/>
          <w:sz w:val="32"/>
          <w:szCs w:val="32"/>
        </w:rPr>
      </w:pPr>
      <w:r w:rsidRPr="003C6E64">
        <w:rPr>
          <w:rFonts w:ascii="仿宋" w:eastAsia="仿宋" w:hAnsi="仿宋" w:hint="eastAsia"/>
          <w:sz w:val="32"/>
          <w:szCs w:val="32"/>
        </w:rPr>
        <w:t>6.</w:t>
      </w:r>
      <w:r w:rsidR="00740A49" w:rsidRPr="003C6E64">
        <w:rPr>
          <w:rFonts w:ascii="仿宋" w:eastAsia="仿宋" w:hAnsi="仿宋" w:hint="eastAsia"/>
          <w:sz w:val="32"/>
          <w:szCs w:val="32"/>
        </w:rPr>
        <w:t>“一带一路”倡议与北京国际交往中心建设研究</w:t>
      </w:r>
    </w:p>
    <w:p w:rsidR="002A44EE" w:rsidRPr="003C6E64" w:rsidRDefault="001C631E" w:rsidP="00AC7C9D">
      <w:pPr>
        <w:spacing w:line="560" w:lineRule="exact"/>
        <w:ind w:left="1"/>
        <w:rPr>
          <w:rFonts w:ascii="仿宋" w:eastAsia="仿宋" w:hAnsi="仿宋"/>
          <w:sz w:val="32"/>
          <w:szCs w:val="32"/>
        </w:rPr>
      </w:pPr>
      <w:r w:rsidRPr="003C6E64">
        <w:rPr>
          <w:rFonts w:ascii="仿宋" w:eastAsia="仿宋" w:hAnsi="仿宋" w:hint="eastAsia"/>
          <w:sz w:val="32"/>
          <w:szCs w:val="32"/>
        </w:rPr>
        <w:t>7</w:t>
      </w:r>
      <w:r w:rsidR="006C004D" w:rsidRPr="003C6E64">
        <w:rPr>
          <w:rFonts w:ascii="仿宋" w:eastAsia="仿宋" w:hAnsi="仿宋" w:hint="eastAsia"/>
          <w:sz w:val="32"/>
          <w:szCs w:val="32"/>
        </w:rPr>
        <w:t>.</w:t>
      </w:r>
      <w:r w:rsidR="002A44EE" w:rsidRPr="003C6E64">
        <w:rPr>
          <w:rFonts w:ascii="仿宋" w:eastAsia="仿宋" w:hAnsi="仿宋" w:hint="eastAsia"/>
          <w:sz w:val="32"/>
          <w:szCs w:val="32"/>
        </w:rPr>
        <w:t>北京高质量发展的重点领域与产业结构研究</w:t>
      </w:r>
    </w:p>
    <w:p w:rsidR="009724C3" w:rsidRPr="003C6E64" w:rsidRDefault="001C631E" w:rsidP="00AC7C9D">
      <w:pPr>
        <w:spacing w:line="560" w:lineRule="exact"/>
        <w:ind w:left="1"/>
        <w:rPr>
          <w:rFonts w:ascii="仿宋" w:eastAsia="仿宋" w:hAnsi="仿宋"/>
          <w:sz w:val="32"/>
          <w:szCs w:val="32"/>
        </w:rPr>
      </w:pPr>
      <w:r w:rsidRPr="003C6E64">
        <w:rPr>
          <w:rFonts w:ascii="仿宋" w:eastAsia="仿宋" w:hAnsi="仿宋" w:hint="eastAsia"/>
          <w:sz w:val="32"/>
          <w:szCs w:val="32"/>
        </w:rPr>
        <w:t>8</w:t>
      </w:r>
      <w:r w:rsidR="009724C3" w:rsidRPr="003C6E64">
        <w:rPr>
          <w:rFonts w:ascii="仿宋" w:eastAsia="仿宋" w:hAnsi="仿宋" w:hint="eastAsia"/>
          <w:sz w:val="32"/>
          <w:szCs w:val="32"/>
        </w:rPr>
        <w:t>.环境资源承载力与北京高质量发展的关系研究</w:t>
      </w:r>
    </w:p>
    <w:p w:rsidR="00070C45" w:rsidRPr="003C6E64" w:rsidRDefault="00A8516C" w:rsidP="00AC7C9D">
      <w:pPr>
        <w:spacing w:line="560" w:lineRule="exact"/>
        <w:ind w:left="1"/>
        <w:rPr>
          <w:rFonts w:ascii="仿宋" w:eastAsia="仿宋" w:hAnsi="仿宋"/>
          <w:sz w:val="32"/>
          <w:szCs w:val="32"/>
        </w:rPr>
      </w:pPr>
      <w:r w:rsidRPr="003C6E64">
        <w:rPr>
          <w:rFonts w:ascii="仿宋" w:eastAsia="仿宋" w:hAnsi="仿宋" w:hint="eastAsia"/>
          <w:sz w:val="32"/>
          <w:szCs w:val="32"/>
        </w:rPr>
        <w:t>9.</w:t>
      </w:r>
      <w:r w:rsidR="00070C45" w:rsidRPr="003C6E64">
        <w:rPr>
          <w:rFonts w:ascii="仿宋" w:eastAsia="仿宋" w:hAnsi="仿宋" w:hint="eastAsia"/>
          <w:sz w:val="32"/>
          <w:szCs w:val="32"/>
        </w:rPr>
        <w:t>北京高精尖经济结构建设发展研究</w:t>
      </w:r>
    </w:p>
    <w:p w:rsidR="009D7DC6" w:rsidRPr="003C6E64" w:rsidRDefault="00A8516C" w:rsidP="00AC7C9D">
      <w:pPr>
        <w:spacing w:line="560" w:lineRule="exact"/>
        <w:ind w:left="1"/>
        <w:rPr>
          <w:rFonts w:ascii="仿宋" w:eastAsia="仿宋" w:hAnsi="仿宋"/>
          <w:sz w:val="32"/>
          <w:szCs w:val="32"/>
        </w:rPr>
      </w:pPr>
      <w:r w:rsidRPr="003C6E64">
        <w:rPr>
          <w:rFonts w:ascii="仿宋" w:eastAsia="仿宋" w:hAnsi="仿宋" w:hint="eastAsia"/>
          <w:sz w:val="32"/>
          <w:szCs w:val="32"/>
        </w:rPr>
        <w:lastRenderedPageBreak/>
        <w:t>10.</w:t>
      </w:r>
      <w:r w:rsidR="009D7DC6" w:rsidRPr="003C6E64">
        <w:rPr>
          <w:rFonts w:ascii="仿宋" w:eastAsia="仿宋" w:hAnsi="仿宋" w:hint="eastAsia"/>
          <w:sz w:val="32"/>
          <w:szCs w:val="32"/>
        </w:rPr>
        <w:t>北京经济有序发展宏观调控机制研究</w:t>
      </w:r>
    </w:p>
    <w:p w:rsidR="004076D2" w:rsidRPr="003C6E64" w:rsidRDefault="00A8516C" w:rsidP="00AC7C9D">
      <w:pPr>
        <w:spacing w:line="560" w:lineRule="exact"/>
        <w:ind w:left="1"/>
        <w:rPr>
          <w:rFonts w:ascii="仿宋" w:eastAsia="仿宋" w:hAnsi="仿宋"/>
          <w:sz w:val="32"/>
          <w:szCs w:val="32"/>
        </w:rPr>
      </w:pPr>
      <w:r w:rsidRPr="003C6E64">
        <w:rPr>
          <w:rFonts w:ascii="仿宋" w:eastAsia="仿宋" w:hAnsi="仿宋" w:hint="eastAsia"/>
          <w:sz w:val="32"/>
          <w:szCs w:val="32"/>
        </w:rPr>
        <w:t>11</w:t>
      </w:r>
      <w:r w:rsidR="001C631E" w:rsidRPr="003C6E64">
        <w:rPr>
          <w:rFonts w:ascii="仿宋" w:eastAsia="仿宋" w:hAnsi="仿宋" w:hint="eastAsia"/>
          <w:sz w:val="32"/>
          <w:szCs w:val="32"/>
        </w:rPr>
        <w:t>.</w:t>
      </w:r>
      <w:r w:rsidR="004076D2" w:rsidRPr="003C6E64">
        <w:rPr>
          <w:rFonts w:ascii="仿宋" w:eastAsia="仿宋" w:hAnsi="仿宋" w:hint="eastAsia"/>
          <w:sz w:val="32"/>
          <w:szCs w:val="32"/>
        </w:rPr>
        <w:t>北京经济高质量发展的指标体系研究</w:t>
      </w:r>
    </w:p>
    <w:p w:rsidR="004076D2" w:rsidRPr="003C6E64" w:rsidRDefault="00A8516C" w:rsidP="00AC7C9D">
      <w:pPr>
        <w:spacing w:line="560" w:lineRule="exact"/>
        <w:ind w:left="1"/>
        <w:rPr>
          <w:rFonts w:ascii="仿宋" w:eastAsia="仿宋" w:hAnsi="仿宋"/>
          <w:sz w:val="32"/>
          <w:szCs w:val="32"/>
        </w:rPr>
      </w:pPr>
      <w:r w:rsidRPr="003C6E64">
        <w:rPr>
          <w:rFonts w:ascii="仿宋" w:eastAsia="仿宋" w:hAnsi="仿宋" w:hint="eastAsia"/>
          <w:sz w:val="32"/>
          <w:szCs w:val="32"/>
        </w:rPr>
        <w:t>12</w:t>
      </w:r>
      <w:r w:rsidR="001C631E" w:rsidRPr="003C6E64">
        <w:rPr>
          <w:rFonts w:ascii="仿宋" w:eastAsia="仿宋" w:hAnsi="仿宋" w:hint="eastAsia"/>
          <w:sz w:val="32"/>
          <w:szCs w:val="32"/>
        </w:rPr>
        <w:t>.</w:t>
      </w:r>
      <w:r w:rsidR="004076D2" w:rsidRPr="003C6E64">
        <w:rPr>
          <w:rFonts w:ascii="仿宋" w:eastAsia="仿宋" w:hAnsi="仿宋" w:hint="eastAsia"/>
          <w:sz w:val="32"/>
          <w:szCs w:val="32"/>
        </w:rPr>
        <w:t>北京经济高质量发展的产业政策转型研究</w:t>
      </w:r>
    </w:p>
    <w:p w:rsidR="0098747F" w:rsidRPr="003C6E64" w:rsidRDefault="00A8516C" w:rsidP="00AC7C9D">
      <w:pPr>
        <w:spacing w:line="560" w:lineRule="exact"/>
        <w:ind w:left="1"/>
        <w:rPr>
          <w:rFonts w:ascii="仿宋" w:eastAsia="仿宋" w:hAnsi="仿宋"/>
          <w:sz w:val="32"/>
          <w:szCs w:val="32"/>
        </w:rPr>
      </w:pPr>
      <w:r w:rsidRPr="003C6E64">
        <w:rPr>
          <w:rFonts w:ascii="仿宋" w:eastAsia="仿宋" w:hAnsi="仿宋" w:hint="eastAsia"/>
          <w:sz w:val="32"/>
          <w:szCs w:val="32"/>
        </w:rPr>
        <w:t>13</w:t>
      </w:r>
      <w:r w:rsidR="001C631E" w:rsidRPr="003C6E64">
        <w:rPr>
          <w:rFonts w:ascii="仿宋" w:eastAsia="仿宋" w:hAnsi="仿宋" w:hint="eastAsia"/>
          <w:sz w:val="32"/>
          <w:szCs w:val="32"/>
        </w:rPr>
        <w:t>.</w:t>
      </w:r>
      <w:r w:rsidR="0098747F" w:rsidRPr="003C6E64">
        <w:rPr>
          <w:rFonts w:ascii="仿宋" w:eastAsia="仿宋" w:hAnsi="仿宋" w:hint="eastAsia"/>
          <w:sz w:val="32"/>
          <w:szCs w:val="32"/>
        </w:rPr>
        <w:t>适应北京经济高质量发展的金融改革研究</w:t>
      </w:r>
    </w:p>
    <w:p w:rsidR="00F1776C" w:rsidRPr="003C6E64" w:rsidRDefault="00A8516C" w:rsidP="00AC7C9D">
      <w:pPr>
        <w:spacing w:line="560" w:lineRule="exact"/>
        <w:ind w:left="1"/>
        <w:rPr>
          <w:rFonts w:ascii="仿宋" w:eastAsia="仿宋" w:hAnsi="仿宋"/>
          <w:sz w:val="32"/>
          <w:szCs w:val="32"/>
        </w:rPr>
      </w:pPr>
      <w:r w:rsidRPr="003C6E64">
        <w:rPr>
          <w:rFonts w:ascii="仿宋" w:eastAsia="仿宋" w:hAnsi="仿宋" w:hint="eastAsia"/>
          <w:sz w:val="32"/>
          <w:szCs w:val="32"/>
        </w:rPr>
        <w:t>14</w:t>
      </w:r>
      <w:r w:rsidR="006C004D" w:rsidRPr="003C6E64">
        <w:rPr>
          <w:rFonts w:ascii="仿宋" w:eastAsia="仿宋" w:hAnsi="仿宋" w:hint="eastAsia"/>
          <w:sz w:val="32"/>
          <w:szCs w:val="32"/>
        </w:rPr>
        <w:t>.</w:t>
      </w:r>
      <w:r w:rsidR="00F1776C" w:rsidRPr="003C6E64">
        <w:rPr>
          <w:rFonts w:ascii="仿宋" w:eastAsia="仿宋" w:hAnsi="仿宋" w:hint="eastAsia"/>
          <w:sz w:val="32"/>
          <w:szCs w:val="32"/>
        </w:rPr>
        <w:t>北京防范与化解系统性金融风险研究</w:t>
      </w:r>
    </w:p>
    <w:p w:rsidR="00F1776C" w:rsidRPr="003C6E64" w:rsidRDefault="00A8516C" w:rsidP="00AC7C9D">
      <w:pPr>
        <w:spacing w:line="560" w:lineRule="exact"/>
        <w:ind w:left="1"/>
        <w:rPr>
          <w:rFonts w:ascii="仿宋" w:eastAsia="仿宋" w:hAnsi="仿宋"/>
          <w:sz w:val="32"/>
          <w:szCs w:val="32"/>
        </w:rPr>
      </w:pPr>
      <w:r w:rsidRPr="003C6E64">
        <w:rPr>
          <w:rFonts w:ascii="仿宋" w:eastAsia="仿宋" w:hAnsi="仿宋" w:hint="eastAsia"/>
          <w:sz w:val="32"/>
          <w:szCs w:val="32"/>
        </w:rPr>
        <w:t>15</w:t>
      </w:r>
      <w:r w:rsidR="006C004D" w:rsidRPr="003C6E64">
        <w:rPr>
          <w:rFonts w:ascii="仿宋" w:eastAsia="仿宋" w:hAnsi="仿宋" w:hint="eastAsia"/>
          <w:sz w:val="32"/>
          <w:szCs w:val="32"/>
        </w:rPr>
        <w:t>.</w:t>
      </w:r>
      <w:r w:rsidR="00F1776C" w:rsidRPr="003C6E64">
        <w:rPr>
          <w:rFonts w:ascii="仿宋" w:eastAsia="仿宋" w:hAnsi="仿宋" w:hint="eastAsia"/>
          <w:sz w:val="32"/>
          <w:szCs w:val="32"/>
        </w:rPr>
        <w:t>北京防范和化解地方政府隐性债务风险研究</w:t>
      </w:r>
    </w:p>
    <w:p w:rsidR="007C2EEC" w:rsidRPr="003C6E64" w:rsidRDefault="00A8516C" w:rsidP="00AC7C9D">
      <w:pPr>
        <w:spacing w:line="560" w:lineRule="exact"/>
        <w:ind w:left="1"/>
        <w:rPr>
          <w:rFonts w:ascii="仿宋" w:eastAsia="仿宋" w:hAnsi="仿宋"/>
          <w:sz w:val="32"/>
          <w:szCs w:val="32"/>
        </w:rPr>
      </w:pPr>
      <w:r w:rsidRPr="003C6E64">
        <w:rPr>
          <w:rFonts w:ascii="仿宋" w:eastAsia="仿宋" w:hAnsi="仿宋" w:hint="eastAsia"/>
          <w:sz w:val="32"/>
          <w:szCs w:val="32"/>
        </w:rPr>
        <w:t>16</w:t>
      </w:r>
      <w:r w:rsidR="001C631E" w:rsidRPr="003C6E64">
        <w:rPr>
          <w:rFonts w:ascii="仿宋" w:eastAsia="仿宋" w:hAnsi="仿宋" w:hint="eastAsia"/>
          <w:sz w:val="32"/>
          <w:szCs w:val="32"/>
        </w:rPr>
        <w:t>.</w:t>
      </w:r>
      <w:r w:rsidR="007C2EEC" w:rsidRPr="003C6E64">
        <w:rPr>
          <w:rFonts w:ascii="仿宋" w:eastAsia="仿宋" w:hAnsi="仿宋" w:hint="eastAsia"/>
          <w:sz w:val="32"/>
          <w:szCs w:val="32"/>
        </w:rPr>
        <w:t>北京增强消费对经济发展的基础性作用研究</w:t>
      </w:r>
    </w:p>
    <w:p w:rsidR="007C2EEC" w:rsidRPr="003C6E64" w:rsidRDefault="00A8516C" w:rsidP="00AC7C9D">
      <w:pPr>
        <w:spacing w:line="560" w:lineRule="exact"/>
        <w:ind w:left="1"/>
        <w:rPr>
          <w:rFonts w:ascii="仿宋" w:eastAsia="仿宋" w:hAnsi="仿宋"/>
          <w:sz w:val="32"/>
          <w:szCs w:val="32"/>
        </w:rPr>
      </w:pPr>
      <w:r w:rsidRPr="003C6E64">
        <w:rPr>
          <w:rFonts w:ascii="仿宋" w:eastAsia="仿宋" w:hAnsi="仿宋" w:hint="eastAsia"/>
          <w:sz w:val="32"/>
          <w:szCs w:val="32"/>
        </w:rPr>
        <w:t>17</w:t>
      </w:r>
      <w:r w:rsidR="001C631E" w:rsidRPr="003C6E64">
        <w:rPr>
          <w:rFonts w:ascii="仿宋" w:eastAsia="仿宋" w:hAnsi="仿宋" w:hint="eastAsia"/>
          <w:sz w:val="32"/>
          <w:szCs w:val="32"/>
        </w:rPr>
        <w:t>.</w:t>
      </w:r>
      <w:r w:rsidR="007C2EEC" w:rsidRPr="003C6E64">
        <w:rPr>
          <w:rFonts w:ascii="仿宋" w:eastAsia="仿宋" w:hAnsi="仿宋" w:hint="eastAsia"/>
          <w:sz w:val="32"/>
          <w:szCs w:val="32"/>
        </w:rPr>
        <w:t>北京建设更加成熟的消费细分市场研究</w:t>
      </w:r>
    </w:p>
    <w:p w:rsidR="00C11F6A" w:rsidRPr="003C6E64" w:rsidRDefault="00A8516C" w:rsidP="00AC7C9D">
      <w:pPr>
        <w:spacing w:line="560" w:lineRule="exact"/>
        <w:ind w:left="1"/>
        <w:rPr>
          <w:rFonts w:ascii="仿宋" w:eastAsia="仿宋" w:hAnsi="仿宋"/>
          <w:sz w:val="32"/>
          <w:szCs w:val="32"/>
        </w:rPr>
      </w:pPr>
      <w:r w:rsidRPr="003C6E64">
        <w:rPr>
          <w:rFonts w:ascii="仿宋" w:eastAsia="仿宋" w:hAnsi="仿宋" w:hint="eastAsia"/>
          <w:sz w:val="32"/>
          <w:szCs w:val="32"/>
        </w:rPr>
        <w:t>18</w:t>
      </w:r>
      <w:r w:rsidR="006C004D" w:rsidRPr="003C6E64">
        <w:rPr>
          <w:rFonts w:ascii="仿宋" w:eastAsia="仿宋" w:hAnsi="仿宋" w:hint="eastAsia"/>
          <w:sz w:val="32"/>
          <w:szCs w:val="32"/>
        </w:rPr>
        <w:t>.</w:t>
      </w:r>
      <w:r w:rsidR="00C11F6A" w:rsidRPr="003C6E64">
        <w:rPr>
          <w:rFonts w:ascii="仿宋" w:eastAsia="仿宋" w:hAnsi="仿宋" w:hint="eastAsia"/>
          <w:sz w:val="32"/>
          <w:szCs w:val="32"/>
        </w:rPr>
        <w:t>北京</w:t>
      </w:r>
      <w:r w:rsidR="003B2D60" w:rsidRPr="003C6E64">
        <w:rPr>
          <w:rFonts w:ascii="仿宋" w:eastAsia="仿宋" w:hAnsi="仿宋" w:hint="eastAsia"/>
          <w:sz w:val="32"/>
          <w:szCs w:val="32"/>
        </w:rPr>
        <w:t>市环境保护及污染治理对策</w:t>
      </w:r>
      <w:r w:rsidR="00C11F6A" w:rsidRPr="003C6E64">
        <w:rPr>
          <w:rFonts w:ascii="仿宋" w:eastAsia="仿宋" w:hAnsi="仿宋" w:hint="eastAsia"/>
          <w:sz w:val="32"/>
          <w:szCs w:val="32"/>
        </w:rPr>
        <w:t>研究</w:t>
      </w:r>
    </w:p>
    <w:p w:rsidR="000129BA" w:rsidRPr="003C6E64" w:rsidRDefault="00A8516C" w:rsidP="00AC7C9D">
      <w:pPr>
        <w:spacing w:line="560" w:lineRule="exact"/>
        <w:ind w:left="1"/>
        <w:rPr>
          <w:rFonts w:ascii="仿宋" w:eastAsia="仿宋" w:hAnsi="仿宋"/>
          <w:color w:val="231815"/>
          <w:sz w:val="32"/>
          <w:szCs w:val="32"/>
        </w:rPr>
      </w:pPr>
      <w:r w:rsidRPr="003C6E64">
        <w:rPr>
          <w:rFonts w:ascii="仿宋" w:eastAsia="仿宋" w:hAnsi="仿宋" w:hint="eastAsia"/>
          <w:sz w:val="32"/>
          <w:szCs w:val="32"/>
        </w:rPr>
        <w:t>19</w:t>
      </w:r>
      <w:r w:rsidR="006C004D" w:rsidRPr="003C6E64">
        <w:rPr>
          <w:rFonts w:ascii="仿宋" w:eastAsia="仿宋" w:hAnsi="仿宋" w:hint="eastAsia"/>
          <w:sz w:val="32"/>
          <w:szCs w:val="32"/>
        </w:rPr>
        <w:t>.</w:t>
      </w:r>
      <w:r w:rsidR="000129BA" w:rsidRPr="003C6E64">
        <w:rPr>
          <w:rFonts w:ascii="仿宋" w:eastAsia="仿宋" w:hAnsi="仿宋" w:hint="eastAsia"/>
          <w:sz w:val="32"/>
          <w:szCs w:val="32"/>
        </w:rPr>
        <w:t>北京城市空间布局结构及空间效益研究</w:t>
      </w:r>
    </w:p>
    <w:p w:rsidR="002A44EE" w:rsidRPr="003C6E64" w:rsidRDefault="00A8516C" w:rsidP="00AC7C9D">
      <w:pPr>
        <w:spacing w:line="560" w:lineRule="exact"/>
        <w:ind w:left="1"/>
        <w:rPr>
          <w:rFonts w:ascii="仿宋" w:eastAsia="仿宋" w:hAnsi="仿宋"/>
          <w:sz w:val="32"/>
          <w:szCs w:val="32"/>
        </w:rPr>
      </w:pPr>
      <w:r w:rsidRPr="003C6E64">
        <w:rPr>
          <w:rFonts w:ascii="仿宋" w:eastAsia="仿宋" w:hAnsi="仿宋" w:hint="eastAsia"/>
          <w:sz w:val="32"/>
          <w:szCs w:val="32"/>
        </w:rPr>
        <w:t>20</w:t>
      </w:r>
      <w:r w:rsidR="006C004D" w:rsidRPr="003C6E64">
        <w:rPr>
          <w:rFonts w:ascii="仿宋" w:eastAsia="仿宋" w:hAnsi="仿宋" w:hint="eastAsia"/>
          <w:sz w:val="32"/>
          <w:szCs w:val="32"/>
        </w:rPr>
        <w:t>.</w:t>
      </w:r>
      <w:r w:rsidR="002A44EE" w:rsidRPr="003C6E64">
        <w:rPr>
          <w:rFonts w:ascii="仿宋" w:eastAsia="仿宋" w:hAnsi="仿宋" w:hint="eastAsia"/>
          <w:sz w:val="32"/>
          <w:szCs w:val="32"/>
        </w:rPr>
        <w:t>以“四个城市</w:t>
      </w:r>
      <w:r w:rsidR="002A44EE" w:rsidRPr="003C6E64">
        <w:rPr>
          <w:rFonts w:ascii="仿宋" w:eastAsia="仿宋" w:hAnsi="仿宋"/>
          <w:sz w:val="32"/>
          <w:szCs w:val="32"/>
        </w:rPr>
        <w:t>”</w:t>
      </w:r>
      <w:r w:rsidR="002A44EE" w:rsidRPr="003C6E64">
        <w:rPr>
          <w:rFonts w:ascii="仿宋" w:eastAsia="仿宋" w:hAnsi="仿宋" w:hint="eastAsia"/>
          <w:sz w:val="32"/>
          <w:szCs w:val="32"/>
        </w:rPr>
        <w:t>为目标的北京城市副中心规划建设研究</w:t>
      </w:r>
    </w:p>
    <w:p w:rsidR="002A44EE" w:rsidRPr="003C6E64" w:rsidRDefault="00A8516C" w:rsidP="00AC7C9D">
      <w:pPr>
        <w:spacing w:line="560" w:lineRule="exact"/>
        <w:ind w:left="1"/>
        <w:rPr>
          <w:rFonts w:ascii="仿宋" w:eastAsia="仿宋" w:hAnsi="仿宋"/>
          <w:sz w:val="32"/>
          <w:szCs w:val="32"/>
        </w:rPr>
      </w:pPr>
      <w:r w:rsidRPr="003C6E64">
        <w:rPr>
          <w:rFonts w:ascii="仿宋" w:eastAsia="仿宋" w:hAnsi="仿宋" w:hint="eastAsia"/>
          <w:sz w:val="32"/>
          <w:szCs w:val="32"/>
        </w:rPr>
        <w:t>21</w:t>
      </w:r>
      <w:r w:rsidR="006C004D" w:rsidRPr="003C6E64">
        <w:rPr>
          <w:rFonts w:ascii="仿宋" w:eastAsia="仿宋" w:hAnsi="仿宋" w:hint="eastAsia"/>
          <w:sz w:val="32"/>
          <w:szCs w:val="32"/>
        </w:rPr>
        <w:t>.</w:t>
      </w:r>
      <w:r w:rsidR="002A44EE" w:rsidRPr="003C6E64">
        <w:rPr>
          <w:rFonts w:ascii="仿宋" w:eastAsia="仿宋" w:hAnsi="仿宋" w:hint="eastAsia"/>
          <w:sz w:val="32"/>
          <w:szCs w:val="32"/>
        </w:rPr>
        <w:t>北京城市副中心与北三县统筹发展研究</w:t>
      </w:r>
    </w:p>
    <w:p w:rsidR="002A44EE" w:rsidRPr="003C6E64" w:rsidRDefault="00A8516C" w:rsidP="00AC7C9D">
      <w:pPr>
        <w:spacing w:line="560" w:lineRule="exact"/>
        <w:ind w:left="1"/>
        <w:rPr>
          <w:rFonts w:ascii="仿宋" w:eastAsia="仿宋" w:hAnsi="仿宋"/>
          <w:sz w:val="32"/>
          <w:szCs w:val="32"/>
        </w:rPr>
      </w:pPr>
      <w:r w:rsidRPr="003C6E64">
        <w:rPr>
          <w:rFonts w:ascii="仿宋" w:eastAsia="仿宋" w:hAnsi="仿宋" w:hint="eastAsia"/>
          <w:sz w:val="32"/>
          <w:szCs w:val="32"/>
        </w:rPr>
        <w:t>22</w:t>
      </w:r>
      <w:r w:rsidR="006C004D" w:rsidRPr="003C6E64">
        <w:rPr>
          <w:rFonts w:ascii="仿宋" w:eastAsia="仿宋" w:hAnsi="仿宋" w:hint="eastAsia"/>
          <w:sz w:val="32"/>
          <w:szCs w:val="32"/>
        </w:rPr>
        <w:t>.</w:t>
      </w:r>
      <w:r w:rsidR="006B427C" w:rsidRPr="003C6E64">
        <w:rPr>
          <w:rFonts w:ascii="仿宋" w:eastAsia="仿宋" w:hAnsi="仿宋" w:hint="eastAsia"/>
          <w:sz w:val="32"/>
          <w:szCs w:val="32"/>
        </w:rPr>
        <w:t>北京“三城一区”创新发展</w:t>
      </w:r>
      <w:r w:rsidR="002A44EE" w:rsidRPr="003C6E64">
        <w:rPr>
          <w:rFonts w:ascii="仿宋" w:eastAsia="仿宋" w:hAnsi="仿宋" w:hint="eastAsia"/>
          <w:sz w:val="32"/>
          <w:szCs w:val="32"/>
        </w:rPr>
        <w:t>研究</w:t>
      </w:r>
    </w:p>
    <w:p w:rsidR="00F42C0A" w:rsidRPr="003C6E64" w:rsidRDefault="00A8516C" w:rsidP="00AC7C9D">
      <w:pPr>
        <w:spacing w:line="560" w:lineRule="exact"/>
        <w:ind w:left="1"/>
        <w:rPr>
          <w:rFonts w:ascii="仿宋" w:eastAsia="仿宋" w:hAnsi="仿宋"/>
          <w:sz w:val="32"/>
          <w:szCs w:val="32"/>
        </w:rPr>
      </w:pPr>
      <w:r w:rsidRPr="003C6E64">
        <w:rPr>
          <w:rFonts w:ascii="仿宋" w:eastAsia="仿宋" w:hAnsi="仿宋" w:hint="eastAsia"/>
          <w:sz w:val="32"/>
          <w:szCs w:val="32"/>
        </w:rPr>
        <w:t>23</w:t>
      </w:r>
      <w:r w:rsidR="006C004D" w:rsidRPr="003C6E64">
        <w:rPr>
          <w:rFonts w:ascii="仿宋" w:eastAsia="仿宋" w:hAnsi="仿宋" w:hint="eastAsia"/>
          <w:sz w:val="32"/>
          <w:szCs w:val="32"/>
        </w:rPr>
        <w:t>.</w:t>
      </w:r>
      <w:r w:rsidR="00F42C0A" w:rsidRPr="003C6E64">
        <w:rPr>
          <w:rFonts w:ascii="仿宋" w:eastAsia="仿宋" w:hAnsi="仿宋" w:hint="eastAsia"/>
          <w:sz w:val="32"/>
          <w:szCs w:val="32"/>
        </w:rPr>
        <w:t>北京小城镇创新发展研究</w:t>
      </w:r>
    </w:p>
    <w:p w:rsidR="00F42C0A" w:rsidRPr="003C6E64" w:rsidRDefault="00A8516C" w:rsidP="00AC7C9D">
      <w:pPr>
        <w:spacing w:line="560" w:lineRule="exact"/>
        <w:ind w:left="1"/>
        <w:rPr>
          <w:rFonts w:ascii="仿宋" w:eastAsia="仿宋" w:hAnsi="仿宋"/>
          <w:color w:val="231815"/>
          <w:sz w:val="32"/>
          <w:szCs w:val="32"/>
        </w:rPr>
      </w:pPr>
      <w:r w:rsidRPr="003C6E64">
        <w:rPr>
          <w:rFonts w:ascii="仿宋" w:eastAsia="仿宋" w:hAnsi="仿宋" w:hint="eastAsia"/>
          <w:sz w:val="32"/>
          <w:szCs w:val="32"/>
        </w:rPr>
        <w:t>24</w:t>
      </w:r>
      <w:r w:rsidR="006C004D" w:rsidRPr="003C6E64">
        <w:rPr>
          <w:rFonts w:ascii="仿宋" w:eastAsia="仿宋" w:hAnsi="仿宋" w:hint="eastAsia"/>
          <w:sz w:val="32"/>
          <w:szCs w:val="32"/>
        </w:rPr>
        <w:t>.</w:t>
      </w:r>
      <w:r w:rsidR="00F42C0A" w:rsidRPr="003C6E64">
        <w:rPr>
          <w:rFonts w:ascii="仿宋" w:eastAsia="仿宋" w:hAnsi="仿宋" w:hint="eastAsia"/>
          <w:sz w:val="32"/>
          <w:szCs w:val="32"/>
        </w:rPr>
        <w:t>北京老城区基础设施优化研究</w:t>
      </w:r>
    </w:p>
    <w:p w:rsidR="00F42C0A" w:rsidRPr="003C6E64" w:rsidRDefault="00A8516C" w:rsidP="00AC7C9D">
      <w:pPr>
        <w:spacing w:line="560" w:lineRule="exact"/>
        <w:ind w:left="1"/>
        <w:rPr>
          <w:rFonts w:ascii="仿宋" w:eastAsia="仿宋" w:hAnsi="仿宋"/>
          <w:sz w:val="32"/>
          <w:szCs w:val="32"/>
        </w:rPr>
      </w:pPr>
      <w:r w:rsidRPr="003C6E64">
        <w:rPr>
          <w:rFonts w:ascii="仿宋" w:eastAsia="仿宋" w:hAnsi="仿宋" w:hint="eastAsia"/>
          <w:sz w:val="32"/>
          <w:szCs w:val="32"/>
        </w:rPr>
        <w:t>25</w:t>
      </w:r>
      <w:r w:rsidR="006C004D" w:rsidRPr="003C6E64">
        <w:rPr>
          <w:rFonts w:ascii="仿宋" w:eastAsia="仿宋" w:hAnsi="仿宋" w:hint="eastAsia"/>
          <w:sz w:val="32"/>
          <w:szCs w:val="32"/>
        </w:rPr>
        <w:t>.</w:t>
      </w:r>
      <w:r w:rsidR="00F42C0A" w:rsidRPr="003C6E64">
        <w:rPr>
          <w:rFonts w:ascii="仿宋" w:eastAsia="仿宋" w:hAnsi="仿宋" w:hint="eastAsia"/>
          <w:sz w:val="32"/>
          <w:szCs w:val="32"/>
        </w:rPr>
        <w:t>北京老城区风貌提升的城市设计研究</w:t>
      </w:r>
    </w:p>
    <w:p w:rsidR="002A44EE" w:rsidRPr="003C6E64" w:rsidRDefault="00A8516C" w:rsidP="00AC7C9D">
      <w:pPr>
        <w:spacing w:line="560" w:lineRule="exact"/>
        <w:ind w:left="1"/>
        <w:rPr>
          <w:rFonts w:ascii="仿宋" w:eastAsia="仿宋" w:hAnsi="仿宋"/>
          <w:sz w:val="32"/>
          <w:szCs w:val="32"/>
        </w:rPr>
      </w:pPr>
      <w:r w:rsidRPr="003C6E64">
        <w:rPr>
          <w:rFonts w:ascii="仿宋" w:eastAsia="仿宋" w:hAnsi="仿宋" w:hint="eastAsia"/>
          <w:sz w:val="32"/>
          <w:szCs w:val="32"/>
        </w:rPr>
        <w:t>26</w:t>
      </w:r>
      <w:r w:rsidR="006C004D" w:rsidRPr="003C6E64">
        <w:rPr>
          <w:rFonts w:ascii="仿宋" w:eastAsia="仿宋" w:hAnsi="仿宋" w:hint="eastAsia"/>
          <w:sz w:val="32"/>
          <w:szCs w:val="32"/>
        </w:rPr>
        <w:t>.</w:t>
      </w:r>
      <w:r w:rsidR="002A44EE" w:rsidRPr="003C6E64">
        <w:rPr>
          <w:rFonts w:ascii="仿宋" w:eastAsia="仿宋" w:hAnsi="仿宋" w:hint="eastAsia"/>
          <w:sz w:val="32"/>
          <w:szCs w:val="32"/>
        </w:rPr>
        <w:t>北京腾退空间的产业发展研究</w:t>
      </w:r>
    </w:p>
    <w:p w:rsidR="002A44EE" w:rsidRPr="003C6E64" w:rsidRDefault="00A8516C" w:rsidP="00AC7C9D">
      <w:pPr>
        <w:spacing w:line="560" w:lineRule="exact"/>
        <w:ind w:left="1"/>
        <w:rPr>
          <w:rFonts w:ascii="仿宋" w:eastAsia="仿宋" w:hAnsi="仿宋"/>
          <w:sz w:val="32"/>
          <w:szCs w:val="32"/>
        </w:rPr>
      </w:pPr>
      <w:r w:rsidRPr="003C6E64">
        <w:rPr>
          <w:rFonts w:ascii="仿宋" w:eastAsia="仿宋" w:hAnsi="仿宋" w:hint="eastAsia"/>
          <w:sz w:val="32"/>
          <w:szCs w:val="32"/>
        </w:rPr>
        <w:t>27</w:t>
      </w:r>
      <w:r w:rsidR="006C004D" w:rsidRPr="003C6E64">
        <w:rPr>
          <w:rFonts w:ascii="仿宋" w:eastAsia="仿宋" w:hAnsi="仿宋" w:hint="eastAsia"/>
          <w:sz w:val="32"/>
          <w:szCs w:val="32"/>
        </w:rPr>
        <w:t>.</w:t>
      </w:r>
      <w:r w:rsidR="002A44EE" w:rsidRPr="003C6E64">
        <w:rPr>
          <w:rFonts w:ascii="仿宋" w:eastAsia="仿宋" w:hAnsi="仿宋" w:hint="eastAsia"/>
          <w:sz w:val="32"/>
          <w:szCs w:val="32"/>
        </w:rPr>
        <w:t>北京棚户区的区位分析与更新改造研究</w:t>
      </w:r>
    </w:p>
    <w:p w:rsidR="001F5A31" w:rsidRPr="003C6E64" w:rsidRDefault="00A8516C" w:rsidP="00AC7C9D">
      <w:pPr>
        <w:spacing w:line="560" w:lineRule="exact"/>
        <w:ind w:left="1"/>
        <w:rPr>
          <w:rFonts w:ascii="仿宋" w:eastAsia="仿宋" w:hAnsi="仿宋"/>
          <w:sz w:val="32"/>
          <w:szCs w:val="32"/>
        </w:rPr>
      </w:pPr>
      <w:r w:rsidRPr="003C6E64">
        <w:rPr>
          <w:rFonts w:ascii="仿宋" w:eastAsia="仿宋" w:hAnsi="仿宋" w:hint="eastAsia"/>
          <w:sz w:val="32"/>
          <w:szCs w:val="32"/>
        </w:rPr>
        <w:t>28</w:t>
      </w:r>
      <w:r w:rsidR="006C004D" w:rsidRPr="003C6E64">
        <w:rPr>
          <w:rFonts w:ascii="仿宋" w:eastAsia="仿宋" w:hAnsi="仿宋" w:hint="eastAsia"/>
          <w:sz w:val="32"/>
          <w:szCs w:val="32"/>
        </w:rPr>
        <w:t>.</w:t>
      </w:r>
      <w:r w:rsidR="001F5A31" w:rsidRPr="003C6E64">
        <w:rPr>
          <w:rFonts w:ascii="仿宋" w:eastAsia="仿宋" w:hAnsi="仿宋" w:hint="eastAsia"/>
          <w:sz w:val="32"/>
          <w:szCs w:val="32"/>
        </w:rPr>
        <w:t>北京高端创新产业群结构与空间分布研究</w:t>
      </w:r>
    </w:p>
    <w:p w:rsidR="002A44EE" w:rsidRPr="003C6E64" w:rsidRDefault="00A8516C" w:rsidP="00AC7C9D">
      <w:pPr>
        <w:spacing w:line="560" w:lineRule="exact"/>
        <w:ind w:left="1"/>
        <w:rPr>
          <w:rFonts w:ascii="仿宋" w:eastAsia="仿宋" w:hAnsi="仿宋"/>
          <w:sz w:val="32"/>
          <w:szCs w:val="32"/>
        </w:rPr>
      </w:pPr>
      <w:r w:rsidRPr="003C6E64">
        <w:rPr>
          <w:rFonts w:ascii="仿宋" w:eastAsia="仿宋" w:hAnsi="仿宋" w:hint="eastAsia"/>
          <w:sz w:val="32"/>
          <w:szCs w:val="32"/>
        </w:rPr>
        <w:t>29</w:t>
      </w:r>
      <w:r w:rsidR="006C004D" w:rsidRPr="003C6E64">
        <w:rPr>
          <w:rFonts w:ascii="仿宋" w:eastAsia="仿宋" w:hAnsi="仿宋" w:hint="eastAsia"/>
          <w:sz w:val="32"/>
          <w:szCs w:val="32"/>
        </w:rPr>
        <w:t>.</w:t>
      </w:r>
      <w:r w:rsidR="002A44EE" w:rsidRPr="003C6E64">
        <w:rPr>
          <w:rFonts w:ascii="仿宋" w:eastAsia="仿宋" w:hAnsi="仿宋" w:hint="eastAsia"/>
          <w:sz w:val="32"/>
          <w:szCs w:val="32"/>
        </w:rPr>
        <w:t>北京城市住房保障体系建设空间布局研究</w:t>
      </w:r>
    </w:p>
    <w:p w:rsidR="00F42C0A" w:rsidRPr="003C6E64" w:rsidRDefault="00A8516C" w:rsidP="00AC7C9D">
      <w:pPr>
        <w:spacing w:line="560" w:lineRule="exact"/>
        <w:ind w:left="1"/>
        <w:rPr>
          <w:rFonts w:ascii="仿宋" w:eastAsia="仿宋" w:hAnsi="仿宋"/>
          <w:sz w:val="32"/>
          <w:szCs w:val="32"/>
        </w:rPr>
      </w:pPr>
      <w:r w:rsidRPr="003C6E64">
        <w:rPr>
          <w:rFonts w:ascii="仿宋" w:eastAsia="仿宋" w:hAnsi="仿宋" w:hint="eastAsia"/>
          <w:sz w:val="32"/>
          <w:szCs w:val="32"/>
        </w:rPr>
        <w:t>30</w:t>
      </w:r>
      <w:r w:rsidR="006C004D" w:rsidRPr="003C6E64">
        <w:rPr>
          <w:rFonts w:ascii="仿宋" w:eastAsia="仿宋" w:hAnsi="仿宋" w:hint="eastAsia"/>
          <w:sz w:val="32"/>
          <w:szCs w:val="32"/>
        </w:rPr>
        <w:t>.</w:t>
      </w:r>
      <w:r w:rsidR="00F42C0A" w:rsidRPr="003C6E64">
        <w:rPr>
          <w:rFonts w:ascii="仿宋" w:eastAsia="仿宋" w:hAnsi="仿宋" w:hint="eastAsia"/>
          <w:sz w:val="32"/>
          <w:szCs w:val="32"/>
        </w:rPr>
        <w:t>北京生活性服务业的空间体系研究</w:t>
      </w:r>
    </w:p>
    <w:p w:rsidR="00163E9C" w:rsidRPr="003C6E64" w:rsidRDefault="00A8516C" w:rsidP="00AC7C9D">
      <w:pPr>
        <w:spacing w:line="560" w:lineRule="exact"/>
        <w:ind w:left="1"/>
        <w:rPr>
          <w:rFonts w:ascii="仿宋" w:eastAsia="仿宋" w:hAnsi="仿宋"/>
          <w:sz w:val="32"/>
          <w:szCs w:val="32"/>
        </w:rPr>
      </w:pPr>
      <w:r w:rsidRPr="003C6E64">
        <w:rPr>
          <w:rFonts w:ascii="仿宋" w:eastAsia="仿宋" w:hAnsi="仿宋" w:hint="eastAsia"/>
          <w:sz w:val="32"/>
          <w:szCs w:val="32"/>
        </w:rPr>
        <w:t>31</w:t>
      </w:r>
      <w:r w:rsidR="006C004D" w:rsidRPr="003C6E64">
        <w:rPr>
          <w:rFonts w:ascii="仿宋" w:eastAsia="仿宋" w:hAnsi="仿宋" w:hint="eastAsia"/>
          <w:sz w:val="32"/>
          <w:szCs w:val="32"/>
        </w:rPr>
        <w:t>.</w:t>
      </w:r>
      <w:r w:rsidR="00163E9C" w:rsidRPr="003C6E64">
        <w:rPr>
          <w:rFonts w:ascii="仿宋" w:eastAsia="仿宋" w:hAnsi="仿宋" w:hint="eastAsia"/>
          <w:sz w:val="32"/>
          <w:szCs w:val="32"/>
        </w:rPr>
        <w:t>北京应急体系的空间保障研究</w:t>
      </w:r>
    </w:p>
    <w:p w:rsidR="00163E9C" w:rsidRPr="003C6E64" w:rsidRDefault="00A8516C" w:rsidP="00AC7C9D">
      <w:pPr>
        <w:spacing w:line="560" w:lineRule="exact"/>
        <w:ind w:left="1"/>
        <w:rPr>
          <w:rFonts w:ascii="仿宋" w:eastAsia="仿宋" w:hAnsi="仿宋"/>
          <w:sz w:val="32"/>
          <w:szCs w:val="32"/>
        </w:rPr>
      </w:pPr>
      <w:r w:rsidRPr="003C6E64">
        <w:rPr>
          <w:rFonts w:ascii="仿宋" w:eastAsia="仿宋" w:hAnsi="仿宋" w:hint="eastAsia"/>
          <w:sz w:val="32"/>
          <w:szCs w:val="32"/>
        </w:rPr>
        <w:lastRenderedPageBreak/>
        <w:t>32</w:t>
      </w:r>
      <w:r w:rsidR="006C004D" w:rsidRPr="003C6E64">
        <w:rPr>
          <w:rFonts w:ascii="仿宋" w:eastAsia="仿宋" w:hAnsi="仿宋" w:hint="eastAsia"/>
          <w:sz w:val="32"/>
          <w:szCs w:val="32"/>
        </w:rPr>
        <w:t>.</w:t>
      </w:r>
      <w:r w:rsidR="00163E9C" w:rsidRPr="003C6E64">
        <w:rPr>
          <w:rFonts w:ascii="仿宋" w:eastAsia="仿宋" w:hAnsi="仿宋" w:hint="eastAsia"/>
          <w:sz w:val="32"/>
          <w:szCs w:val="32"/>
        </w:rPr>
        <w:t>北京生态空间格局优化与品质提升研究</w:t>
      </w:r>
    </w:p>
    <w:p w:rsidR="002A44EE" w:rsidRPr="003C6E64" w:rsidRDefault="00A8516C" w:rsidP="00AC7C9D">
      <w:pPr>
        <w:spacing w:line="560" w:lineRule="exact"/>
        <w:ind w:left="1"/>
        <w:rPr>
          <w:rFonts w:ascii="仿宋" w:eastAsia="仿宋" w:hAnsi="仿宋"/>
          <w:sz w:val="32"/>
          <w:szCs w:val="32"/>
        </w:rPr>
      </w:pPr>
      <w:r w:rsidRPr="003C6E64">
        <w:rPr>
          <w:rFonts w:ascii="仿宋" w:eastAsia="仿宋" w:hAnsi="仿宋" w:hint="eastAsia"/>
          <w:sz w:val="32"/>
          <w:szCs w:val="32"/>
        </w:rPr>
        <w:t>33</w:t>
      </w:r>
      <w:r w:rsidR="006C004D" w:rsidRPr="003C6E64">
        <w:rPr>
          <w:rFonts w:ascii="仿宋" w:eastAsia="仿宋" w:hAnsi="仿宋" w:hint="eastAsia"/>
          <w:sz w:val="32"/>
          <w:szCs w:val="32"/>
        </w:rPr>
        <w:t>.</w:t>
      </w:r>
      <w:r w:rsidR="002A44EE" w:rsidRPr="003C6E64">
        <w:rPr>
          <w:rFonts w:ascii="仿宋" w:eastAsia="仿宋" w:hAnsi="仿宋" w:hint="eastAsia"/>
          <w:sz w:val="32"/>
          <w:szCs w:val="32"/>
        </w:rPr>
        <w:t>北京高品质生态基础设施建设研究</w:t>
      </w:r>
    </w:p>
    <w:p w:rsidR="00EA44CC" w:rsidRPr="003C6E64" w:rsidRDefault="00A8516C" w:rsidP="00AC7C9D">
      <w:pPr>
        <w:spacing w:line="560" w:lineRule="exact"/>
        <w:ind w:left="1"/>
        <w:rPr>
          <w:rFonts w:ascii="仿宋" w:eastAsia="仿宋" w:hAnsi="仿宋"/>
          <w:sz w:val="32"/>
          <w:szCs w:val="32"/>
        </w:rPr>
      </w:pPr>
      <w:r w:rsidRPr="003C6E64">
        <w:rPr>
          <w:rFonts w:ascii="仿宋" w:eastAsia="仿宋" w:hAnsi="仿宋" w:hint="eastAsia"/>
          <w:sz w:val="32"/>
          <w:szCs w:val="32"/>
        </w:rPr>
        <w:t>34</w:t>
      </w:r>
      <w:r w:rsidR="001C631E" w:rsidRPr="003C6E64">
        <w:rPr>
          <w:rFonts w:ascii="仿宋" w:eastAsia="仿宋" w:hAnsi="仿宋" w:hint="eastAsia"/>
          <w:sz w:val="32"/>
          <w:szCs w:val="32"/>
        </w:rPr>
        <w:t>.</w:t>
      </w:r>
      <w:r w:rsidR="00EA44CC" w:rsidRPr="003C6E64">
        <w:rPr>
          <w:rFonts w:ascii="仿宋" w:eastAsia="仿宋" w:hAnsi="仿宋" w:hint="eastAsia"/>
          <w:sz w:val="32"/>
          <w:szCs w:val="32"/>
        </w:rPr>
        <w:t>北京健全生态补偿机制研究</w:t>
      </w:r>
    </w:p>
    <w:p w:rsidR="002A44EE" w:rsidRPr="003C6E64" w:rsidRDefault="00A8516C" w:rsidP="00AC7C9D">
      <w:pPr>
        <w:spacing w:line="560" w:lineRule="exact"/>
        <w:ind w:left="1"/>
        <w:rPr>
          <w:rFonts w:ascii="仿宋" w:eastAsia="仿宋" w:hAnsi="仿宋"/>
          <w:sz w:val="32"/>
          <w:szCs w:val="32"/>
        </w:rPr>
      </w:pPr>
      <w:r w:rsidRPr="003C6E64">
        <w:rPr>
          <w:rFonts w:ascii="仿宋" w:eastAsia="仿宋" w:hAnsi="仿宋" w:hint="eastAsia"/>
          <w:sz w:val="32"/>
          <w:szCs w:val="32"/>
        </w:rPr>
        <w:t>35</w:t>
      </w:r>
      <w:r w:rsidR="006C004D" w:rsidRPr="003C6E64">
        <w:rPr>
          <w:rFonts w:ascii="仿宋" w:eastAsia="仿宋" w:hAnsi="仿宋" w:hint="eastAsia"/>
          <w:sz w:val="32"/>
          <w:szCs w:val="32"/>
        </w:rPr>
        <w:t>.</w:t>
      </w:r>
      <w:r w:rsidR="002A44EE" w:rsidRPr="003C6E64">
        <w:rPr>
          <w:rFonts w:ascii="仿宋" w:eastAsia="仿宋" w:hAnsi="仿宋" w:hint="eastAsia"/>
          <w:sz w:val="32"/>
          <w:szCs w:val="32"/>
        </w:rPr>
        <w:t>北京地下公共设施系统建构研究</w:t>
      </w:r>
    </w:p>
    <w:p w:rsidR="008A4449" w:rsidRPr="003C6E64" w:rsidRDefault="00A8516C" w:rsidP="00AC7C9D">
      <w:pPr>
        <w:spacing w:line="560" w:lineRule="exact"/>
        <w:ind w:left="1"/>
        <w:rPr>
          <w:rFonts w:ascii="仿宋" w:eastAsia="仿宋" w:hAnsi="仿宋"/>
          <w:sz w:val="32"/>
          <w:szCs w:val="32"/>
        </w:rPr>
      </w:pPr>
      <w:r w:rsidRPr="003C6E64">
        <w:rPr>
          <w:rFonts w:ascii="仿宋" w:eastAsia="仿宋" w:hAnsi="仿宋" w:hint="eastAsia"/>
          <w:sz w:val="32"/>
          <w:szCs w:val="32"/>
        </w:rPr>
        <w:t>36</w:t>
      </w:r>
      <w:r w:rsidR="006C004D" w:rsidRPr="003C6E64">
        <w:rPr>
          <w:rFonts w:ascii="仿宋" w:eastAsia="仿宋" w:hAnsi="仿宋" w:hint="eastAsia"/>
          <w:sz w:val="32"/>
          <w:szCs w:val="32"/>
        </w:rPr>
        <w:t>.</w:t>
      </w:r>
      <w:r w:rsidR="008A4449" w:rsidRPr="003C6E64">
        <w:rPr>
          <w:rFonts w:ascii="仿宋" w:eastAsia="仿宋" w:hAnsi="仿宋" w:hint="eastAsia"/>
          <w:sz w:val="32"/>
          <w:szCs w:val="32"/>
        </w:rPr>
        <w:t>多方参与北京城市规划建设管理模式研究</w:t>
      </w:r>
    </w:p>
    <w:p w:rsidR="008A4449" w:rsidRPr="003C6E64" w:rsidRDefault="00A8516C" w:rsidP="00AC7C9D">
      <w:pPr>
        <w:spacing w:line="560" w:lineRule="exact"/>
        <w:ind w:left="1"/>
        <w:rPr>
          <w:rFonts w:ascii="仿宋" w:eastAsia="仿宋" w:hAnsi="仿宋"/>
          <w:sz w:val="32"/>
          <w:szCs w:val="32"/>
        </w:rPr>
      </w:pPr>
      <w:r w:rsidRPr="003C6E64">
        <w:rPr>
          <w:rFonts w:ascii="仿宋" w:eastAsia="仿宋" w:hAnsi="仿宋" w:hint="eastAsia"/>
          <w:sz w:val="32"/>
          <w:szCs w:val="32"/>
        </w:rPr>
        <w:t>37</w:t>
      </w:r>
      <w:r w:rsidR="006C004D" w:rsidRPr="003C6E64">
        <w:rPr>
          <w:rFonts w:ascii="仿宋" w:eastAsia="仿宋" w:hAnsi="仿宋" w:hint="eastAsia"/>
          <w:sz w:val="32"/>
          <w:szCs w:val="32"/>
        </w:rPr>
        <w:t>.</w:t>
      </w:r>
      <w:r w:rsidR="008A4449" w:rsidRPr="003C6E64">
        <w:rPr>
          <w:rFonts w:ascii="仿宋" w:eastAsia="仿宋" w:hAnsi="仿宋" w:hint="eastAsia"/>
          <w:sz w:val="32"/>
          <w:szCs w:val="32"/>
        </w:rPr>
        <w:t>北京人口、交通与城市协调发展关系研究</w:t>
      </w:r>
    </w:p>
    <w:p w:rsidR="002A44EE" w:rsidRPr="003C6E64" w:rsidRDefault="00A8516C" w:rsidP="00AC7C9D">
      <w:pPr>
        <w:spacing w:line="560" w:lineRule="exact"/>
        <w:ind w:left="1"/>
        <w:rPr>
          <w:rFonts w:ascii="仿宋" w:eastAsia="仿宋" w:hAnsi="仿宋"/>
          <w:sz w:val="32"/>
          <w:szCs w:val="32"/>
        </w:rPr>
      </w:pPr>
      <w:r w:rsidRPr="003C6E64">
        <w:rPr>
          <w:rFonts w:ascii="仿宋" w:eastAsia="仿宋" w:hAnsi="仿宋" w:hint="eastAsia"/>
          <w:sz w:val="32"/>
          <w:szCs w:val="32"/>
        </w:rPr>
        <w:t>38</w:t>
      </w:r>
      <w:r w:rsidR="006C004D" w:rsidRPr="003C6E64">
        <w:rPr>
          <w:rFonts w:ascii="仿宋" w:eastAsia="仿宋" w:hAnsi="仿宋" w:hint="eastAsia"/>
          <w:sz w:val="32"/>
          <w:szCs w:val="32"/>
        </w:rPr>
        <w:t>.</w:t>
      </w:r>
      <w:r w:rsidR="002A44EE" w:rsidRPr="003C6E64">
        <w:rPr>
          <w:rFonts w:ascii="仿宋" w:eastAsia="仿宋" w:hAnsi="仿宋" w:hint="eastAsia"/>
          <w:sz w:val="32"/>
          <w:szCs w:val="32"/>
        </w:rPr>
        <w:t>新机场对北京城市空间结构的潜在影响研究</w:t>
      </w:r>
    </w:p>
    <w:p w:rsidR="002A44EE" w:rsidRPr="003C6E64" w:rsidRDefault="00A8516C" w:rsidP="00AC7C9D">
      <w:pPr>
        <w:spacing w:line="560" w:lineRule="exact"/>
        <w:ind w:left="1"/>
        <w:rPr>
          <w:rFonts w:ascii="仿宋" w:eastAsia="仿宋" w:hAnsi="仿宋"/>
          <w:sz w:val="32"/>
          <w:szCs w:val="32"/>
        </w:rPr>
      </w:pPr>
      <w:r w:rsidRPr="003C6E64">
        <w:rPr>
          <w:rFonts w:ascii="仿宋" w:eastAsia="仿宋" w:hAnsi="仿宋" w:hint="eastAsia"/>
          <w:sz w:val="32"/>
          <w:szCs w:val="32"/>
        </w:rPr>
        <w:t>39</w:t>
      </w:r>
      <w:r w:rsidR="006C004D" w:rsidRPr="003C6E64">
        <w:rPr>
          <w:rFonts w:ascii="仿宋" w:eastAsia="仿宋" w:hAnsi="仿宋" w:hint="eastAsia"/>
          <w:sz w:val="32"/>
          <w:szCs w:val="32"/>
        </w:rPr>
        <w:t>.</w:t>
      </w:r>
      <w:r w:rsidR="002A44EE" w:rsidRPr="003C6E64">
        <w:rPr>
          <w:rFonts w:ascii="仿宋" w:eastAsia="仿宋" w:hAnsi="仿宋" w:hint="eastAsia"/>
          <w:sz w:val="32"/>
          <w:szCs w:val="32"/>
        </w:rPr>
        <w:t>适应气候变化的城市基础设施规划研究</w:t>
      </w:r>
    </w:p>
    <w:p w:rsidR="007F59E0" w:rsidRPr="003C6E64" w:rsidRDefault="00A8516C" w:rsidP="00AC7C9D">
      <w:pPr>
        <w:spacing w:line="560" w:lineRule="exact"/>
        <w:ind w:left="1"/>
        <w:rPr>
          <w:rFonts w:ascii="仿宋" w:eastAsia="仿宋" w:hAnsi="仿宋"/>
          <w:sz w:val="32"/>
          <w:szCs w:val="32"/>
        </w:rPr>
      </w:pPr>
      <w:r w:rsidRPr="003C6E64">
        <w:rPr>
          <w:rFonts w:ascii="仿宋" w:eastAsia="仿宋" w:hAnsi="仿宋" w:hint="eastAsia"/>
          <w:sz w:val="32"/>
          <w:szCs w:val="32"/>
        </w:rPr>
        <w:t>40</w:t>
      </w:r>
      <w:r w:rsidR="006C004D" w:rsidRPr="003C6E64">
        <w:rPr>
          <w:rFonts w:ascii="仿宋" w:eastAsia="仿宋" w:hAnsi="仿宋" w:hint="eastAsia"/>
          <w:sz w:val="32"/>
          <w:szCs w:val="32"/>
        </w:rPr>
        <w:t>.</w:t>
      </w:r>
      <w:r w:rsidR="007F59E0" w:rsidRPr="003C6E64">
        <w:rPr>
          <w:rFonts w:ascii="仿宋" w:eastAsia="仿宋" w:hAnsi="仿宋" w:hint="eastAsia"/>
          <w:sz w:val="32"/>
          <w:szCs w:val="32"/>
        </w:rPr>
        <w:t>北京集体建设用地创新利用研究</w:t>
      </w:r>
    </w:p>
    <w:p w:rsidR="002A44EE" w:rsidRPr="003C6E64" w:rsidRDefault="00A8516C" w:rsidP="00AC7C9D">
      <w:pPr>
        <w:spacing w:line="560" w:lineRule="exact"/>
        <w:ind w:left="1"/>
        <w:rPr>
          <w:rFonts w:ascii="仿宋" w:eastAsia="仿宋" w:hAnsi="仿宋"/>
          <w:sz w:val="32"/>
          <w:szCs w:val="32"/>
        </w:rPr>
      </w:pPr>
      <w:r w:rsidRPr="003C6E64">
        <w:rPr>
          <w:rFonts w:ascii="仿宋" w:eastAsia="仿宋" w:hAnsi="仿宋" w:hint="eastAsia"/>
          <w:sz w:val="32"/>
          <w:szCs w:val="32"/>
        </w:rPr>
        <w:t>41</w:t>
      </w:r>
      <w:r w:rsidR="006C004D" w:rsidRPr="003C6E64">
        <w:rPr>
          <w:rFonts w:ascii="仿宋" w:eastAsia="仿宋" w:hAnsi="仿宋" w:hint="eastAsia"/>
          <w:sz w:val="32"/>
          <w:szCs w:val="32"/>
        </w:rPr>
        <w:t>.</w:t>
      </w:r>
      <w:r w:rsidR="002A44EE" w:rsidRPr="003C6E64">
        <w:rPr>
          <w:rFonts w:ascii="仿宋" w:eastAsia="仿宋" w:hAnsi="仿宋" w:hint="eastAsia"/>
          <w:sz w:val="32"/>
          <w:szCs w:val="32"/>
        </w:rPr>
        <w:t>北京低效产业用地分布及其再利用潜力分析研究</w:t>
      </w:r>
    </w:p>
    <w:p w:rsidR="002A44EE" w:rsidRPr="003C6E64" w:rsidRDefault="00A8516C" w:rsidP="00AC7C9D">
      <w:pPr>
        <w:spacing w:line="560" w:lineRule="exact"/>
        <w:ind w:left="1"/>
        <w:rPr>
          <w:rFonts w:ascii="仿宋" w:eastAsia="仿宋" w:hAnsi="仿宋"/>
          <w:sz w:val="32"/>
          <w:szCs w:val="32"/>
        </w:rPr>
      </w:pPr>
      <w:r w:rsidRPr="003C6E64">
        <w:rPr>
          <w:rFonts w:ascii="仿宋" w:eastAsia="仿宋" w:hAnsi="仿宋" w:hint="eastAsia"/>
          <w:sz w:val="32"/>
          <w:szCs w:val="32"/>
        </w:rPr>
        <w:t>42</w:t>
      </w:r>
      <w:r w:rsidR="006C004D" w:rsidRPr="003C6E64">
        <w:rPr>
          <w:rFonts w:ascii="仿宋" w:eastAsia="仿宋" w:hAnsi="仿宋" w:hint="eastAsia"/>
          <w:sz w:val="32"/>
          <w:szCs w:val="32"/>
        </w:rPr>
        <w:t>.</w:t>
      </w:r>
      <w:r w:rsidR="002A44EE" w:rsidRPr="003C6E64">
        <w:rPr>
          <w:rFonts w:ascii="仿宋" w:eastAsia="仿宋" w:hAnsi="仿宋" w:hint="eastAsia"/>
          <w:sz w:val="32"/>
          <w:szCs w:val="32"/>
        </w:rPr>
        <w:t>北京南部地区产业转型提升研究</w:t>
      </w:r>
    </w:p>
    <w:p w:rsidR="008A4449" w:rsidRPr="003C6E64" w:rsidRDefault="00A8516C" w:rsidP="00AC7C9D">
      <w:pPr>
        <w:spacing w:line="560" w:lineRule="exact"/>
        <w:ind w:left="1"/>
        <w:rPr>
          <w:rFonts w:ascii="仿宋" w:eastAsia="仿宋" w:hAnsi="仿宋"/>
          <w:sz w:val="32"/>
          <w:szCs w:val="32"/>
        </w:rPr>
      </w:pPr>
      <w:r w:rsidRPr="003C6E64">
        <w:rPr>
          <w:rFonts w:ascii="仿宋" w:eastAsia="仿宋" w:hAnsi="仿宋" w:hint="eastAsia"/>
          <w:sz w:val="32"/>
          <w:szCs w:val="32"/>
        </w:rPr>
        <w:t>43</w:t>
      </w:r>
      <w:r w:rsidR="006C004D" w:rsidRPr="003C6E64">
        <w:rPr>
          <w:rFonts w:ascii="仿宋" w:eastAsia="仿宋" w:hAnsi="仿宋" w:hint="eastAsia"/>
          <w:sz w:val="32"/>
          <w:szCs w:val="32"/>
        </w:rPr>
        <w:t>.</w:t>
      </w:r>
      <w:r w:rsidR="002A44EE" w:rsidRPr="003C6E64">
        <w:rPr>
          <w:rFonts w:ascii="仿宋" w:eastAsia="仿宋" w:hAnsi="仿宋" w:hint="eastAsia"/>
          <w:sz w:val="32"/>
          <w:szCs w:val="32"/>
        </w:rPr>
        <w:t>北京西北部生态涵养区保护与利用研究</w:t>
      </w:r>
    </w:p>
    <w:p w:rsidR="008A4449" w:rsidRPr="003C6E64" w:rsidRDefault="00A8516C" w:rsidP="00AC7C9D">
      <w:pPr>
        <w:spacing w:line="560" w:lineRule="exact"/>
        <w:ind w:left="1"/>
        <w:rPr>
          <w:rFonts w:ascii="仿宋" w:eastAsia="仿宋" w:hAnsi="仿宋"/>
          <w:sz w:val="32"/>
          <w:szCs w:val="32"/>
        </w:rPr>
      </w:pPr>
      <w:r w:rsidRPr="003C6E64">
        <w:rPr>
          <w:rFonts w:ascii="仿宋" w:eastAsia="仿宋" w:hAnsi="仿宋" w:hint="eastAsia"/>
          <w:sz w:val="32"/>
          <w:szCs w:val="32"/>
        </w:rPr>
        <w:t>44</w:t>
      </w:r>
      <w:r w:rsidR="006C004D" w:rsidRPr="003C6E64">
        <w:rPr>
          <w:rFonts w:ascii="仿宋" w:eastAsia="仿宋" w:hAnsi="仿宋" w:hint="eastAsia"/>
          <w:sz w:val="32"/>
          <w:szCs w:val="32"/>
        </w:rPr>
        <w:t>.</w:t>
      </w:r>
      <w:r w:rsidR="008A4449" w:rsidRPr="003C6E64">
        <w:rPr>
          <w:rFonts w:ascii="仿宋" w:eastAsia="仿宋" w:hAnsi="仿宋" w:hint="eastAsia"/>
          <w:sz w:val="32"/>
          <w:szCs w:val="32"/>
        </w:rPr>
        <w:t>北京精准脱贫政策设计及效果评估研究</w:t>
      </w:r>
    </w:p>
    <w:p w:rsidR="008A4449" w:rsidRPr="003C6E64" w:rsidRDefault="00A8516C" w:rsidP="00AC7C9D">
      <w:pPr>
        <w:spacing w:line="560" w:lineRule="exact"/>
        <w:ind w:left="1"/>
        <w:rPr>
          <w:rFonts w:ascii="仿宋" w:eastAsia="仿宋" w:hAnsi="仿宋"/>
          <w:sz w:val="32"/>
          <w:szCs w:val="32"/>
        </w:rPr>
      </w:pPr>
      <w:r w:rsidRPr="003C6E64">
        <w:rPr>
          <w:rFonts w:ascii="仿宋" w:eastAsia="仿宋" w:hAnsi="仿宋" w:hint="eastAsia"/>
          <w:sz w:val="32"/>
          <w:szCs w:val="32"/>
        </w:rPr>
        <w:t>45</w:t>
      </w:r>
      <w:r w:rsidR="006C004D" w:rsidRPr="003C6E64">
        <w:rPr>
          <w:rFonts w:ascii="仿宋" w:eastAsia="仿宋" w:hAnsi="仿宋" w:hint="eastAsia"/>
          <w:sz w:val="32"/>
          <w:szCs w:val="32"/>
        </w:rPr>
        <w:t>.</w:t>
      </w:r>
      <w:r w:rsidR="008A4449" w:rsidRPr="003C6E64">
        <w:rPr>
          <w:rFonts w:ascii="仿宋" w:eastAsia="仿宋" w:hAnsi="仿宋" w:hint="eastAsia"/>
          <w:sz w:val="32"/>
          <w:szCs w:val="32"/>
        </w:rPr>
        <w:t>北京美丽乡村规划建设和管理模式研究</w:t>
      </w:r>
    </w:p>
    <w:p w:rsidR="00BA13E0" w:rsidRPr="00EA17C2" w:rsidRDefault="00BA13E0" w:rsidP="00EA17C2">
      <w:pPr>
        <w:spacing w:line="560" w:lineRule="exact"/>
        <w:rPr>
          <w:rFonts w:ascii="仿宋" w:eastAsia="仿宋" w:hAnsi="仿宋"/>
          <w:sz w:val="32"/>
          <w:szCs w:val="32"/>
        </w:rPr>
      </w:pPr>
    </w:p>
    <w:p w:rsidR="002A44EE" w:rsidRPr="003C6E64" w:rsidRDefault="00625020" w:rsidP="00AC7C9D">
      <w:pPr>
        <w:spacing w:line="560" w:lineRule="exact"/>
        <w:rPr>
          <w:rFonts w:ascii="黑体" w:eastAsia="黑体" w:hAnsi="黑体"/>
          <w:sz w:val="32"/>
          <w:szCs w:val="32"/>
        </w:rPr>
      </w:pPr>
      <w:r>
        <w:rPr>
          <w:rFonts w:ascii="黑体" w:eastAsia="黑体" w:hAnsi="黑体" w:hint="eastAsia"/>
          <w:sz w:val="32"/>
          <w:szCs w:val="32"/>
        </w:rPr>
        <w:t>专题五</w:t>
      </w:r>
      <w:r w:rsidR="00520C7E" w:rsidRPr="003C6E64">
        <w:rPr>
          <w:rFonts w:ascii="黑体" w:eastAsia="黑体" w:hAnsi="黑体" w:hint="eastAsia"/>
          <w:sz w:val="32"/>
          <w:szCs w:val="32"/>
        </w:rPr>
        <w:t>：京津冀协同发展研究</w:t>
      </w:r>
    </w:p>
    <w:p w:rsidR="002A44EE" w:rsidRPr="003C6E64" w:rsidRDefault="002A44EE" w:rsidP="00AC7C9D">
      <w:pPr>
        <w:spacing w:line="560" w:lineRule="exact"/>
        <w:rPr>
          <w:rFonts w:ascii="仿宋" w:eastAsia="仿宋" w:hAnsi="仿宋"/>
          <w:sz w:val="32"/>
          <w:szCs w:val="32"/>
        </w:rPr>
      </w:pPr>
      <w:r w:rsidRPr="003C6E64">
        <w:rPr>
          <w:rFonts w:ascii="仿宋" w:eastAsia="仿宋" w:hAnsi="仿宋" w:hint="eastAsia"/>
          <w:sz w:val="32"/>
          <w:szCs w:val="32"/>
        </w:rPr>
        <w:t>1.京津冀高质量协同发展研究</w:t>
      </w:r>
    </w:p>
    <w:p w:rsidR="002A44EE" w:rsidRPr="003C6E64" w:rsidRDefault="00DA572A" w:rsidP="00AC7C9D">
      <w:pPr>
        <w:spacing w:line="560" w:lineRule="exact"/>
        <w:rPr>
          <w:rFonts w:ascii="仿宋" w:eastAsia="仿宋" w:hAnsi="仿宋"/>
          <w:sz w:val="32"/>
          <w:szCs w:val="32"/>
        </w:rPr>
      </w:pPr>
      <w:r w:rsidRPr="003C6E64">
        <w:rPr>
          <w:rFonts w:ascii="仿宋" w:eastAsia="仿宋" w:hAnsi="仿宋" w:hint="eastAsia"/>
          <w:sz w:val="32"/>
          <w:szCs w:val="32"/>
        </w:rPr>
        <w:t>2</w:t>
      </w:r>
      <w:r w:rsidR="002A44EE" w:rsidRPr="003C6E64">
        <w:rPr>
          <w:rFonts w:ascii="仿宋" w:eastAsia="仿宋" w:hAnsi="仿宋" w:hint="eastAsia"/>
          <w:sz w:val="32"/>
          <w:szCs w:val="32"/>
        </w:rPr>
        <w:t>.京津</w:t>
      </w:r>
      <w:proofErr w:type="gramStart"/>
      <w:r w:rsidR="002A44EE" w:rsidRPr="003C6E64">
        <w:rPr>
          <w:rFonts w:ascii="仿宋" w:eastAsia="仿宋" w:hAnsi="仿宋" w:hint="eastAsia"/>
          <w:sz w:val="32"/>
          <w:szCs w:val="32"/>
        </w:rPr>
        <w:t>冀产业</w:t>
      </w:r>
      <w:proofErr w:type="gramEnd"/>
      <w:r w:rsidR="002A44EE" w:rsidRPr="003C6E64">
        <w:rPr>
          <w:rFonts w:ascii="仿宋" w:eastAsia="仿宋" w:hAnsi="仿宋" w:hint="eastAsia"/>
          <w:sz w:val="32"/>
          <w:szCs w:val="32"/>
        </w:rPr>
        <w:t>地图研究</w:t>
      </w:r>
    </w:p>
    <w:p w:rsidR="002A44EE" w:rsidRPr="003C6E64" w:rsidRDefault="00DA572A" w:rsidP="00AC7C9D">
      <w:pPr>
        <w:spacing w:line="560" w:lineRule="exact"/>
        <w:rPr>
          <w:rFonts w:ascii="仿宋" w:eastAsia="仿宋" w:hAnsi="仿宋"/>
          <w:sz w:val="32"/>
          <w:szCs w:val="32"/>
        </w:rPr>
      </w:pPr>
      <w:r w:rsidRPr="003C6E64">
        <w:rPr>
          <w:rFonts w:ascii="仿宋" w:eastAsia="仿宋" w:hAnsi="仿宋" w:hint="eastAsia"/>
          <w:sz w:val="32"/>
          <w:szCs w:val="32"/>
        </w:rPr>
        <w:t>3</w:t>
      </w:r>
      <w:r w:rsidR="002A44EE" w:rsidRPr="003C6E64">
        <w:rPr>
          <w:rFonts w:ascii="仿宋" w:eastAsia="仿宋" w:hAnsi="仿宋" w:hint="eastAsia"/>
          <w:sz w:val="32"/>
          <w:szCs w:val="32"/>
        </w:rPr>
        <w:t>.京津</w:t>
      </w:r>
      <w:proofErr w:type="gramStart"/>
      <w:r w:rsidR="002A44EE" w:rsidRPr="003C6E64">
        <w:rPr>
          <w:rFonts w:ascii="仿宋" w:eastAsia="仿宋" w:hAnsi="仿宋" w:hint="eastAsia"/>
          <w:sz w:val="32"/>
          <w:szCs w:val="32"/>
        </w:rPr>
        <w:t>冀产业</w:t>
      </w:r>
      <w:proofErr w:type="gramEnd"/>
      <w:r w:rsidR="002A44EE" w:rsidRPr="003C6E64">
        <w:rPr>
          <w:rFonts w:ascii="仿宋" w:eastAsia="仿宋" w:hAnsi="仿宋" w:hint="eastAsia"/>
          <w:sz w:val="32"/>
          <w:szCs w:val="32"/>
        </w:rPr>
        <w:t>集群协同发展研究</w:t>
      </w:r>
    </w:p>
    <w:p w:rsidR="002A44EE" w:rsidRPr="003C6E64" w:rsidRDefault="00DA572A" w:rsidP="00AC7C9D">
      <w:pPr>
        <w:spacing w:line="560" w:lineRule="exact"/>
        <w:rPr>
          <w:rFonts w:ascii="仿宋" w:eastAsia="仿宋" w:hAnsi="仿宋"/>
          <w:sz w:val="32"/>
          <w:szCs w:val="32"/>
        </w:rPr>
      </w:pPr>
      <w:r w:rsidRPr="003C6E64">
        <w:rPr>
          <w:rFonts w:ascii="仿宋" w:eastAsia="仿宋" w:hAnsi="仿宋" w:hint="eastAsia"/>
          <w:sz w:val="32"/>
          <w:szCs w:val="32"/>
        </w:rPr>
        <w:t>4</w:t>
      </w:r>
      <w:r w:rsidR="002A44EE" w:rsidRPr="003C6E64">
        <w:rPr>
          <w:rFonts w:ascii="仿宋" w:eastAsia="仿宋" w:hAnsi="仿宋" w:hint="eastAsia"/>
          <w:sz w:val="32"/>
          <w:szCs w:val="32"/>
        </w:rPr>
        <w:t>.京津</w:t>
      </w:r>
      <w:proofErr w:type="gramStart"/>
      <w:r w:rsidR="002A44EE" w:rsidRPr="003C6E64">
        <w:rPr>
          <w:rFonts w:ascii="仿宋" w:eastAsia="仿宋" w:hAnsi="仿宋" w:hint="eastAsia"/>
          <w:sz w:val="32"/>
          <w:szCs w:val="32"/>
        </w:rPr>
        <w:t>冀产业</w:t>
      </w:r>
      <w:proofErr w:type="gramEnd"/>
      <w:r w:rsidR="002A44EE" w:rsidRPr="003C6E64">
        <w:rPr>
          <w:rFonts w:ascii="仿宋" w:eastAsia="仿宋" w:hAnsi="仿宋" w:hint="eastAsia"/>
          <w:sz w:val="32"/>
          <w:szCs w:val="32"/>
        </w:rPr>
        <w:t>园区协同发展研究</w:t>
      </w:r>
    </w:p>
    <w:p w:rsidR="002A44EE" w:rsidRPr="003C6E64" w:rsidRDefault="00DA572A" w:rsidP="00AC7C9D">
      <w:pPr>
        <w:spacing w:line="560" w:lineRule="exact"/>
        <w:rPr>
          <w:rFonts w:ascii="仿宋" w:eastAsia="仿宋" w:hAnsi="仿宋"/>
          <w:sz w:val="32"/>
          <w:szCs w:val="32"/>
        </w:rPr>
      </w:pPr>
      <w:r w:rsidRPr="003C6E64">
        <w:rPr>
          <w:rFonts w:ascii="仿宋" w:eastAsia="仿宋" w:hAnsi="仿宋" w:hint="eastAsia"/>
          <w:sz w:val="32"/>
          <w:szCs w:val="32"/>
        </w:rPr>
        <w:t>5</w:t>
      </w:r>
      <w:r w:rsidR="002A44EE" w:rsidRPr="003C6E64">
        <w:rPr>
          <w:rFonts w:ascii="仿宋" w:eastAsia="仿宋" w:hAnsi="仿宋" w:hint="eastAsia"/>
          <w:sz w:val="32"/>
          <w:szCs w:val="32"/>
        </w:rPr>
        <w:t>.京津</w:t>
      </w:r>
      <w:proofErr w:type="gramStart"/>
      <w:r w:rsidR="002A44EE" w:rsidRPr="003C6E64">
        <w:rPr>
          <w:rFonts w:ascii="仿宋" w:eastAsia="仿宋" w:hAnsi="仿宋" w:hint="eastAsia"/>
          <w:sz w:val="32"/>
          <w:szCs w:val="32"/>
        </w:rPr>
        <w:t>冀数字</w:t>
      </w:r>
      <w:proofErr w:type="gramEnd"/>
      <w:r w:rsidR="002A44EE" w:rsidRPr="003C6E64">
        <w:rPr>
          <w:rFonts w:ascii="仿宋" w:eastAsia="仿宋" w:hAnsi="仿宋" w:hint="eastAsia"/>
          <w:sz w:val="32"/>
          <w:szCs w:val="32"/>
        </w:rPr>
        <w:t>经济协同发展研究</w:t>
      </w:r>
    </w:p>
    <w:p w:rsidR="00DA572A" w:rsidRPr="003C6E64" w:rsidRDefault="00DA572A" w:rsidP="00AC7C9D">
      <w:pPr>
        <w:spacing w:line="560" w:lineRule="exact"/>
        <w:rPr>
          <w:rFonts w:ascii="仿宋" w:eastAsia="仿宋" w:hAnsi="仿宋"/>
          <w:sz w:val="32"/>
          <w:szCs w:val="32"/>
        </w:rPr>
      </w:pPr>
      <w:r w:rsidRPr="003C6E64">
        <w:rPr>
          <w:rFonts w:ascii="仿宋" w:eastAsia="仿宋" w:hAnsi="仿宋" w:hint="eastAsia"/>
          <w:sz w:val="32"/>
          <w:szCs w:val="32"/>
        </w:rPr>
        <w:t>6.京津</w:t>
      </w:r>
      <w:proofErr w:type="gramStart"/>
      <w:r w:rsidRPr="003C6E64">
        <w:rPr>
          <w:rFonts w:ascii="仿宋" w:eastAsia="仿宋" w:hAnsi="仿宋" w:hint="eastAsia"/>
          <w:sz w:val="32"/>
          <w:szCs w:val="32"/>
        </w:rPr>
        <w:t>冀市场</w:t>
      </w:r>
      <w:proofErr w:type="gramEnd"/>
      <w:r w:rsidRPr="003C6E64">
        <w:rPr>
          <w:rFonts w:ascii="仿宋" w:eastAsia="仿宋" w:hAnsi="仿宋" w:hint="eastAsia"/>
          <w:sz w:val="32"/>
          <w:szCs w:val="32"/>
        </w:rPr>
        <w:t>一体化发展新机制研究</w:t>
      </w:r>
    </w:p>
    <w:p w:rsidR="002A44EE" w:rsidRPr="003C6E64" w:rsidRDefault="009E0209" w:rsidP="00AC7C9D">
      <w:pPr>
        <w:spacing w:line="560" w:lineRule="exact"/>
        <w:rPr>
          <w:rFonts w:ascii="仿宋" w:eastAsia="仿宋" w:hAnsi="仿宋"/>
          <w:b/>
          <w:bCs/>
          <w:sz w:val="32"/>
          <w:szCs w:val="32"/>
        </w:rPr>
      </w:pPr>
      <w:r w:rsidRPr="003C6E64">
        <w:rPr>
          <w:rFonts w:ascii="仿宋" w:eastAsia="仿宋" w:hAnsi="仿宋" w:hint="eastAsia"/>
          <w:sz w:val="32"/>
          <w:szCs w:val="32"/>
        </w:rPr>
        <w:lastRenderedPageBreak/>
        <w:t>7</w:t>
      </w:r>
      <w:r w:rsidR="002A44EE" w:rsidRPr="003C6E64">
        <w:rPr>
          <w:rFonts w:ascii="仿宋" w:eastAsia="仿宋" w:hAnsi="仿宋" w:hint="eastAsia"/>
          <w:sz w:val="32"/>
          <w:szCs w:val="32"/>
        </w:rPr>
        <w:t>.京津</w:t>
      </w:r>
      <w:proofErr w:type="gramStart"/>
      <w:r w:rsidR="002A44EE" w:rsidRPr="003C6E64">
        <w:rPr>
          <w:rFonts w:ascii="仿宋" w:eastAsia="仿宋" w:hAnsi="仿宋" w:hint="eastAsia"/>
          <w:sz w:val="32"/>
          <w:szCs w:val="32"/>
        </w:rPr>
        <w:t>冀</w:t>
      </w:r>
      <w:r w:rsidR="00C606DA" w:rsidRPr="003C6E64">
        <w:rPr>
          <w:rFonts w:ascii="仿宋" w:eastAsia="仿宋" w:hAnsi="仿宋" w:hint="eastAsia"/>
          <w:sz w:val="32"/>
          <w:szCs w:val="32"/>
        </w:rPr>
        <w:t>建设</w:t>
      </w:r>
      <w:proofErr w:type="gramEnd"/>
      <w:r w:rsidR="002A44EE" w:rsidRPr="003C6E64">
        <w:rPr>
          <w:rFonts w:ascii="仿宋" w:eastAsia="仿宋" w:hAnsi="仿宋" w:hint="eastAsia"/>
          <w:sz w:val="32"/>
          <w:szCs w:val="32"/>
        </w:rPr>
        <w:t>协同创新共同体体制机制研究</w:t>
      </w:r>
    </w:p>
    <w:p w:rsidR="00A7772A" w:rsidRPr="003C6E64" w:rsidRDefault="009E0209" w:rsidP="00AC7C9D">
      <w:pPr>
        <w:spacing w:line="560" w:lineRule="exact"/>
        <w:rPr>
          <w:rFonts w:ascii="仿宋" w:eastAsia="仿宋" w:hAnsi="仿宋"/>
          <w:sz w:val="32"/>
          <w:szCs w:val="32"/>
        </w:rPr>
      </w:pPr>
      <w:r w:rsidRPr="003C6E64">
        <w:rPr>
          <w:rFonts w:ascii="仿宋" w:eastAsia="仿宋" w:hAnsi="仿宋" w:hint="eastAsia"/>
          <w:sz w:val="32"/>
          <w:szCs w:val="32"/>
        </w:rPr>
        <w:t>8</w:t>
      </w:r>
      <w:r w:rsidR="002A44EE" w:rsidRPr="003C6E64">
        <w:rPr>
          <w:rFonts w:ascii="仿宋" w:eastAsia="仿宋" w:hAnsi="仿宋" w:hint="eastAsia"/>
          <w:sz w:val="32"/>
          <w:szCs w:val="32"/>
        </w:rPr>
        <w:t>.</w:t>
      </w:r>
      <w:r w:rsidR="00A7772A" w:rsidRPr="003C6E64">
        <w:rPr>
          <w:rFonts w:ascii="仿宋" w:eastAsia="仿宋" w:hAnsi="仿宋" w:hint="eastAsia"/>
          <w:sz w:val="32"/>
          <w:szCs w:val="32"/>
        </w:rPr>
        <w:t>京津冀协同发展中的利益补偿机制研究</w:t>
      </w:r>
    </w:p>
    <w:p w:rsidR="002A44EE" w:rsidRPr="003C6E64" w:rsidRDefault="009E0209" w:rsidP="00AC7C9D">
      <w:pPr>
        <w:spacing w:line="560" w:lineRule="exact"/>
        <w:rPr>
          <w:rFonts w:ascii="仿宋" w:eastAsia="仿宋" w:hAnsi="仿宋"/>
          <w:sz w:val="32"/>
          <w:szCs w:val="32"/>
        </w:rPr>
      </w:pPr>
      <w:r w:rsidRPr="003C6E64">
        <w:rPr>
          <w:rFonts w:ascii="仿宋" w:eastAsia="仿宋" w:hAnsi="仿宋" w:hint="eastAsia"/>
          <w:sz w:val="32"/>
          <w:szCs w:val="32"/>
        </w:rPr>
        <w:t>9.</w:t>
      </w:r>
      <w:r w:rsidR="002A44EE" w:rsidRPr="003C6E64">
        <w:rPr>
          <w:rFonts w:ascii="仿宋" w:eastAsia="仿宋" w:hAnsi="仿宋" w:hint="eastAsia"/>
          <w:sz w:val="32"/>
          <w:szCs w:val="32"/>
        </w:rPr>
        <w:t>京津冀协同推进普惠金融发展研究</w:t>
      </w:r>
    </w:p>
    <w:p w:rsidR="002A44EE" w:rsidRPr="003C6E64" w:rsidRDefault="002A44EE" w:rsidP="00AC7C9D">
      <w:pPr>
        <w:spacing w:line="560" w:lineRule="exact"/>
        <w:rPr>
          <w:rFonts w:ascii="仿宋" w:eastAsia="仿宋" w:hAnsi="仿宋"/>
          <w:b/>
          <w:bCs/>
          <w:sz w:val="32"/>
          <w:szCs w:val="32"/>
        </w:rPr>
      </w:pPr>
      <w:r w:rsidRPr="003C6E64">
        <w:rPr>
          <w:rFonts w:ascii="仿宋" w:eastAsia="仿宋" w:hAnsi="仿宋" w:hint="eastAsia"/>
          <w:sz w:val="32"/>
          <w:szCs w:val="32"/>
        </w:rPr>
        <w:t>10.京津</w:t>
      </w:r>
      <w:proofErr w:type="gramStart"/>
      <w:r w:rsidRPr="003C6E64">
        <w:rPr>
          <w:rFonts w:ascii="仿宋" w:eastAsia="仿宋" w:hAnsi="仿宋" w:hint="eastAsia"/>
          <w:sz w:val="32"/>
          <w:szCs w:val="32"/>
        </w:rPr>
        <w:t>冀金融</w:t>
      </w:r>
      <w:proofErr w:type="gramEnd"/>
      <w:r w:rsidRPr="003C6E64">
        <w:rPr>
          <w:rFonts w:ascii="仿宋" w:eastAsia="仿宋" w:hAnsi="仿宋" w:hint="eastAsia"/>
          <w:sz w:val="32"/>
          <w:szCs w:val="32"/>
        </w:rPr>
        <w:t>空间结构差异与演变研究</w:t>
      </w:r>
    </w:p>
    <w:p w:rsidR="002A44EE" w:rsidRPr="003C6E64" w:rsidRDefault="00C606DA" w:rsidP="00AC7C9D">
      <w:pPr>
        <w:spacing w:line="560" w:lineRule="exact"/>
        <w:rPr>
          <w:rFonts w:ascii="仿宋" w:eastAsia="仿宋" w:hAnsi="仿宋"/>
          <w:sz w:val="32"/>
          <w:szCs w:val="32"/>
        </w:rPr>
      </w:pPr>
      <w:r w:rsidRPr="003C6E64">
        <w:rPr>
          <w:rFonts w:ascii="仿宋" w:eastAsia="仿宋" w:hAnsi="仿宋" w:hint="eastAsia"/>
          <w:sz w:val="32"/>
          <w:szCs w:val="32"/>
        </w:rPr>
        <w:t>11</w:t>
      </w:r>
      <w:r w:rsidR="0025704C" w:rsidRPr="003C6E64">
        <w:rPr>
          <w:rFonts w:ascii="仿宋" w:eastAsia="仿宋" w:hAnsi="仿宋" w:hint="eastAsia"/>
          <w:sz w:val="32"/>
          <w:szCs w:val="32"/>
        </w:rPr>
        <w:t>.</w:t>
      </w:r>
      <w:r w:rsidR="002A44EE" w:rsidRPr="003C6E64">
        <w:rPr>
          <w:rFonts w:ascii="仿宋" w:eastAsia="仿宋" w:hAnsi="仿宋" w:hint="eastAsia"/>
          <w:sz w:val="32"/>
          <w:szCs w:val="32"/>
        </w:rPr>
        <w:t>北京对京津</w:t>
      </w:r>
      <w:proofErr w:type="gramStart"/>
      <w:r w:rsidR="002A44EE" w:rsidRPr="003C6E64">
        <w:rPr>
          <w:rFonts w:ascii="仿宋" w:eastAsia="仿宋" w:hAnsi="仿宋" w:hint="eastAsia"/>
          <w:sz w:val="32"/>
          <w:szCs w:val="32"/>
        </w:rPr>
        <w:t>冀城</w:t>
      </w:r>
      <w:proofErr w:type="gramEnd"/>
      <w:r w:rsidR="002A44EE" w:rsidRPr="003C6E64">
        <w:rPr>
          <w:rFonts w:ascii="仿宋" w:eastAsia="仿宋" w:hAnsi="仿宋" w:hint="eastAsia"/>
          <w:sz w:val="32"/>
          <w:szCs w:val="32"/>
        </w:rPr>
        <w:t>市群</w:t>
      </w:r>
      <w:r w:rsidR="00A7772A" w:rsidRPr="003C6E64">
        <w:rPr>
          <w:rFonts w:ascii="仿宋" w:eastAsia="仿宋" w:hAnsi="仿宋" w:hint="eastAsia"/>
          <w:sz w:val="32"/>
          <w:szCs w:val="32"/>
        </w:rPr>
        <w:t>的</w:t>
      </w:r>
      <w:r w:rsidR="002A44EE" w:rsidRPr="003C6E64">
        <w:rPr>
          <w:rFonts w:ascii="仿宋" w:eastAsia="仿宋" w:hAnsi="仿宋" w:hint="eastAsia"/>
          <w:sz w:val="32"/>
          <w:szCs w:val="32"/>
        </w:rPr>
        <w:t>辐射带动研究</w:t>
      </w:r>
    </w:p>
    <w:p w:rsidR="002A44EE" w:rsidRPr="003C6E64" w:rsidRDefault="00C606DA" w:rsidP="00AC7C9D">
      <w:pPr>
        <w:spacing w:line="560" w:lineRule="exact"/>
        <w:rPr>
          <w:rFonts w:ascii="仿宋" w:eastAsia="仿宋" w:hAnsi="仿宋"/>
          <w:sz w:val="32"/>
          <w:szCs w:val="32"/>
        </w:rPr>
      </w:pPr>
      <w:r w:rsidRPr="003C6E64">
        <w:rPr>
          <w:rFonts w:ascii="仿宋" w:eastAsia="仿宋" w:hAnsi="仿宋" w:hint="eastAsia"/>
          <w:sz w:val="32"/>
          <w:szCs w:val="32"/>
        </w:rPr>
        <w:t>12</w:t>
      </w:r>
      <w:r w:rsidR="002A44EE" w:rsidRPr="003C6E64">
        <w:rPr>
          <w:rFonts w:ascii="仿宋" w:eastAsia="仿宋" w:hAnsi="仿宋" w:hint="eastAsia"/>
          <w:sz w:val="32"/>
          <w:szCs w:val="32"/>
        </w:rPr>
        <w:t>.</w:t>
      </w:r>
      <w:proofErr w:type="gramStart"/>
      <w:r w:rsidR="002A44EE" w:rsidRPr="003C6E64">
        <w:rPr>
          <w:rFonts w:ascii="仿宋" w:eastAsia="仿宋" w:hAnsi="仿宋" w:hint="eastAsia"/>
          <w:sz w:val="32"/>
          <w:szCs w:val="32"/>
        </w:rPr>
        <w:t>雄安新区</w:t>
      </w:r>
      <w:proofErr w:type="gramEnd"/>
      <w:r w:rsidR="002A44EE" w:rsidRPr="003C6E64">
        <w:rPr>
          <w:rFonts w:ascii="仿宋" w:eastAsia="仿宋" w:hAnsi="仿宋" w:hint="eastAsia"/>
          <w:sz w:val="32"/>
          <w:szCs w:val="32"/>
        </w:rPr>
        <w:t>在京津</w:t>
      </w:r>
      <w:proofErr w:type="gramStart"/>
      <w:r w:rsidR="002A44EE" w:rsidRPr="003C6E64">
        <w:rPr>
          <w:rFonts w:ascii="仿宋" w:eastAsia="仿宋" w:hAnsi="仿宋" w:hint="eastAsia"/>
          <w:sz w:val="32"/>
          <w:szCs w:val="32"/>
        </w:rPr>
        <w:t>冀城</w:t>
      </w:r>
      <w:proofErr w:type="gramEnd"/>
      <w:r w:rsidR="002A44EE" w:rsidRPr="003C6E64">
        <w:rPr>
          <w:rFonts w:ascii="仿宋" w:eastAsia="仿宋" w:hAnsi="仿宋" w:hint="eastAsia"/>
          <w:sz w:val="32"/>
          <w:szCs w:val="32"/>
        </w:rPr>
        <w:t>市群</w:t>
      </w:r>
      <w:r w:rsidR="00A7772A" w:rsidRPr="003C6E64">
        <w:rPr>
          <w:rFonts w:ascii="仿宋" w:eastAsia="仿宋" w:hAnsi="仿宋" w:hint="eastAsia"/>
          <w:sz w:val="32"/>
          <w:szCs w:val="32"/>
        </w:rPr>
        <w:t>中</w:t>
      </w:r>
      <w:r w:rsidR="002A44EE" w:rsidRPr="003C6E64">
        <w:rPr>
          <w:rFonts w:ascii="仿宋" w:eastAsia="仿宋" w:hAnsi="仿宋" w:hint="eastAsia"/>
          <w:sz w:val="32"/>
          <w:szCs w:val="32"/>
        </w:rPr>
        <w:t>的地位、作用研究</w:t>
      </w:r>
    </w:p>
    <w:p w:rsidR="002A44EE" w:rsidRPr="003C6E64" w:rsidRDefault="00C606DA" w:rsidP="00AC7C9D">
      <w:pPr>
        <w:spacing w:line="560" w:lineRule="exact"/>
        <w:rPr>
          <w:rFonts w:ascii="仿宋" w:eastAsia="仿宋" w:hAnsi="仿宋"/>
          <w:sz w:val="32"/>
          <w:szCs w:val="32"/>
        </w:rPr>
      </w:pPr>
      <w:r w:rsidRPr="003C6E64">
        <w:rPr>
          <w:rFonts w:ascii="仿宋" w:eastAsia="仿宋" w:hAnsi="仿宋" w:hint="eastAsia"/>
          <w:sz w:val="32"/>
          <w:szCs w:val="32"/>
        </w:rPr>
        <w:t>13</w:t>
      </w:r>
      <w:r w:rsidR="002A44EE" w:rsidRPr="003C6E64">
        <w:rPr>
          <w:rFonts w:ascii="仿宋" w:eastAsia="仿宋" w:hAnsi="仿宋" w:hint="eastAsia"/>
          <w:sz w:val="32"/>
          <w:szCs w:val="32"/>
        </w:rPr>
        <w:t>.把城市副中心打造成京津冀协同发展示范区研究</w:t>
      </w:r>
    </w:p>
    <w:p w:rsidR="00C606DA" w:rsidRPr="003C6E64" w:rsidRDefault="00C606DA" w:rsidP="00AC7C9D">
      <w:pPr>
        <w:spacing w:line="560" w:lineRule="exact"/>
        <w:rPr>
          <w:rFonts w:ascii="仿宋" w:eastAsia="仿宋" w:hAnsi="仿宋"/>
          <w:sz w:val="32"/>
          <w:szCs w:val="32"/>
        </w:rPr>
      </w:pPr>
      <w:r w:rsidRPr="003C6E64">
        <w:rPr>
          <w:rFonts w:ascii="仿宋" w:eastAsia="仿宋" w:hAnsi="仿宋" w:hint="eastAsia"/>
          <w:sz w:val="32"/>
          <w:szCs w:val="32"/>
        </w:rPr>
        <w:t>14.京津冀绿色发展路径研究</w:t>
      </w:r>
    </w:p>
    <w:p w:rsidR="002A44EE" w:rsidRPr="003C6E64" w:rsidRDefault="00846CDD" w:rsidP="00AC7C9D">
      <w:pPr>
        <w:spacing w:line="560" w:lineRule="exact"/>
        <w:rPr>
          <w:rFonts w:ascii="仿宋" w:eastAsia="仿宋" w:hAnsi="仿宋"/>
          <w:sz w:val="32"/>
          <w:szCs w:val="32"/>
        </w:rPr>
      </w:pPr>
      <w:r w:rsidRPr="003C6E64">
        <w:rPr>
          <w:rFonts w:ascii="仿宋" w:eastAsia="仿宋" w:hAnsi="仿宋" w:hint="eastAsia"/>
          <w:sz w:val="32"/>
          <w:szCs w:val="32"/>
        </w:rPr>
        <w:t>15</w:t>
      </w:r>
      <w:r w:rsidR="002A44EE" w:rsidRPr="003C6E64">
        <w:rPr>
          <w:rFonts w:ascii="仿宋" w:eastAsia="仿宋" w:hAnsi="仿宋" w:hint="eastAsia"/>
          <w:sz w:val="32"/>
          <w:szCs w:val="32"/>
        </w:rPr>
        <w:t>.京津</w:t>
      </w:r>
      <w:proofErr w:type="gramStart"/>
      <w:r w:rsidR="002A44EE" w:rsidRPr="003C6E64">
        <w:rPr>
          <w:rFonts w:ascii="仿宋" w:eastAsia="仿宋" w:hAnsi="仿宋" w:hint="eastAsia"/>
          <w:sz w:val="32"/>
          <w:szCs w:val="32"/>
        </w:rPr>
        <w:t>冀交通</w:t>
      </w:r>
      <w:proofErr w:type="gramEnd"/>
      <w:r w:rsidR="002A44EE" w:rsidRPr="003C6E64">
        <w:rPr>
          <w:rFonts w:ascii="仿宋" w:eastAsia="仿宋" w:hAnsi="仿宋" w:hint="eastAsia"/>
          <w:sz w:val="32"/>
          <w:szCs w:val="32"/>
        </w:rPr>
        <w:t>一体化发展研究</w:t>
      </w:r>
    </w:p>
    <w:p w:rsidR="00E205B9" w:rsidRPr="003C6E64" w:rsidRDefault="007226A6" w:rsidP="00AC7C9D">
      <w:pPr>
        <w:spacing w:line="560" w:lineRule="exact"/>
        <w:rPr>
          <w:rFonts w:ascii="仿宋" w:eastAsia="仿宋" w:hAnsi="仿宋"/>
          <w:sz w:val="32"/>
          <w:szCs w:val="32"/>
        </w:rPr>
      </w:pPr>
      <w:r w:rsidRPr="003C6E64">
        <w:rPr>
          <w:rFonts w:ascii="仿宋" w:eastAsia="仿宋" w:hAnsi="仿宋" w:hint="eastAsia"/>
          <w:sz w:val="32"/>
          <w:szCs w:val="32"/>
        </w:rPr>
        <w:t>16</w:t>
      </w:r>
      <w:r w:rsidR="00E205B9" w:rsidRPr="003C6E64">
        <w:rPr>
          <w:rFonts w:ascii="仿宋" w:eastAsia="仿宋" w:hAnsi="仿宋" w:hint="eastAsia"/>
          <w:sz w:val="32"/>
          <w:szCs w:val="32"/>
        </w:rPr>
        <w:t>.建设交通强国进程中京津冀协同示范发展研究</w:t>
      </w:r>
    </w:p>
    <w:p w:rsidR="00E205B9" w:rsidRPr="003C6E64" w:rsidRDefault="007226A6" w:rsidP="00AC7C9D">
      <w:pPr>
        <w:spacing w:line="560" w:lineRule="exact"/>
        <w:rPr>
          <w:rFonts w:ascii="仿宋" w:eastAsia="仿宋" w:hAnsi="仿宋"/>
          <w:sz w:val="32"/>
          <w:szCs w:val="32"/>
        </w:rPr>
      </w:pPr>
      <w:r w:rsidRPr="003C6E64">
        <w:rPr>
          <w:rFonts w:ascii="仿宋" w:eastAsia="仿宋" w:hAnsi="仿宋" w:hint="eastAsia"/>
          <w:sz w:val="32"/>
          <w:szCs w:val="32"/>
        </w:rPr>
        <w:t>17.</w:t>
      </w:r>
      <w:r w:rsidR="00E205B9" w:rsidRPr="003C6E64">
        <w:rPr>
          <w:rFonts w:ascii="仿宋" w:eastAsia="仿宋" w:hAnsi="仿宋" w:hint="eastAsia"/>
          <w:sz w:val="32"/>
          <w:szCs w:val="32"/>
        </w:rPr>
        <w:t>轨道上的京津冀动态评价指标体系和推进策略研究</w:t>
      </w:r>
    </w:p>
    <w:p w:rsidR="00E205B9" w:rsidRPr="003C6E64" w:rsidRDefault="007226A6" w:rsidP="00AC7C9D">
      <w:pPr>
        <w:spacing w:line="560" w:lineRule="exact"/>
        <w:rPr>
          <w:rFonts w:ascii="仿宋" w:eastAsia="仿宋" w:hAnsi="仿宋"/>
          <w:sz w:val="32"/>
          <w:szCs w:val="32"/>
        </w:rPr>
      </w:pPr>
      <w:r w:rsidRPr="003C6E64">
        <w:rPr>
          <w:rFonts w:ascii="仿宋" w:eastAsia="仿宋" w:hAnsi="仿宋" w:hint="eastAsia"/>
          <w:sz w:val="32"/>
          <w:szCs w:val="32"/>
        </w:rPr>
        <w:t>18</w:t>
      </w:r>
      <w:r w:rsidR="00E205B9" w:rsidRPr="003C6E64">
        <w:rPr>
          <w:rFonts w:ascii="仿宋" w:eastAsia="仿宋" w:hAnsi="仿宋" w:hint="eastAsia"/>
          <w:sz w:val="32"/>
          <w:szCs w:val="32"/>
        </w:rPr>
        <w:t xml:space="preserve">.京津冀一体化背景下进京交通安检便捷化研究 </w:t>
      </w:r>
    </w:p>
    <w:p w:rsidR="002A44EE" w:rsidRPr="003C6E64" w:rsidRDefault="007226A6" w:rsidP="00AC7C9D">
      <w:pPr>
        <w:spacing w:line="560" w:lineRule="exact"/>
        <w:rPr>
          <w:rFonts w:ascii="仿宋" w:eastAsia="仿宋" w:hAnsi="仿宋"/>
          <w:sz w:val="32"/>
          <w:szCs w:val="32"/>
        </w:rPr>
      </w:pPr>
      <w:r w:rsidRPr="003C6E64">
        <w:rPr>
          <w:rFonts w:ascii="仿宋" w:eastAsia="仿宋" w:hAnsi="仿宋" w:hint="eastAsia"/>
          <w:sz w:val="32"/>
          <w:szCs w:val="32"/>
        </w:rPr>
        <w:t>19</w:t>
      </w:r>
      <w:r w:rsidR="002A44EE" w:rsidRPr="003C6E64">
        <w:rPr>
          <w:rFonts w:ascii="仿宋" w:eastAsia="仿宋" w:hAnsi="仿宋" w:hint="eastAsia"/>
          <w:sz w:val="32"/>
          <w:szCs w:val="32"/>
        </w:rPr>
        <w:t>.</w:t>
      </w:r>
      <w:r w:rsidR="009E0209" w:rsidRPr="003C6E64">
        <w:rPr>
          <w:rFonts w:ascii="仿宋" w:eastAsia="仿宋" w:hAnsi="仿宋" w:hint="eastAsia"/>
          <w:sz w:val="32"/>
          <w:szCs w:val="32"/>
        </w:rPr>
        <w:t>京津冀物流基地一体化协同发展</w:t>
      </w:r>
      <w:r w:rsidR="002A44EE" w:rsidRPr="003C6E64">
        <w:rPr>
          <w:rFonts w:ascii="仿宋" w:eastAsia="仿宋" w:hAnsi="仿宋" w:hint="eastAsia"/>
          <w:sz w:val="32"/>
          <w:szCs w:val="32"/>
        </w:rPr>
        <w:t>研究</w:t>
      </w:r>
    </w:p>
    <w:p w:rsidR="002A44EE" w:rsidRPr="003C6E64" w:rsidRDefault="007226A6" w:rsidP="00AC7C9D">
      <w:pPr>
        <w:spacing w:line="560" w:lineRule="exact"/>
        <w:rPr>
          <w:rFonts w:ascii="仿宋" w:eastAsia="仿宋" w:hAnsi="仿宋"/>
          <w:b/>
          <w:bCs/>
          <w:sz w:val="32"/>
          <w:szCs w:val="32"/>
        </w:rPr>
      </w:pPr>
      <w:r w:rsidRPr="003C6E64">
        <w:rPr>
          <w:rFonts w:ascii="仿宋" w:eastAsia="仿宋" w:hAnsi="仿宋" w:hint="eastAsia"/>
          <w:sz w:val="32"/>
          <w:szCs w:val="32"/>
        </w:rPr>
        <w:t>20</w:t>
      </w:r>
      <w:r w:rsidR="002A44EE" w:rsidRPr="003C6E64">
        <w:rPr>
          <w:rFonts w:ascii="仿宋" w:eastAsia="仿宋" w:hAnsi="仿宋" w:hint="eastAsia"/>
          <w:sz w:val="32"/>
          <w:szCs w:val="32"/>
        </w:rPr>
        <w:t>.京津冀智慧物流发展研究</w:t>
      </w:r>
    </w:p>
    <w:p w:rsidR="002A44EE" w:rsidRPr="003C6E64" w:rsidRDefault="007226A6" w:rsidP="00AC7C9D">
      <w:pPr>
        <w:spacing w:line="560" w:lineRule="exact"/>
        <w:rPr>
          <w:rFonts w:ascii="仿宋" w:eastAsia="仿宋" w:hAnsi="仿宋"/>
          <w:sz w:val="32"/>
          <w:szCs w:val="32"/>
        </w:rPr>
      </w:pPr>
      <w:r w:rsidRPr="003C6E64">
        <w:rPr>
          <w:rFonts w:ascii="仿宋" w:eastAsia="仿宋" w:hAnsi="仿宋" w:hint="eastAsia"/>
          <w:sz w:val="32"/>
          <w:szCs w:val="32"/>
        </w:rPr>
        <w:t>21</w:t>
      </w:r>
      <w:r w:rsidR="002A44EE" w:rsidRPr="003C6E64">
        <w:rPr>
          <w:rFonts w:ascii="仿宋" w:eastAsia="仿宋" w:hAnsi="仿宋" w:hint="eastAsia"/>
          <w:sz w:val="32"/>
          <w:szCs w:val="32"/>
        </w:rPr>
        <w:t>.京津冀协同发展法律法规体系建设研究</w:t>
      </w:r>
    </w:p>
    <w:p w:rsidR="002A44EE" w:rsidRPr="003C6E64" w:rsidRDefault="007226A6" w:rsidP="00AC7C9D">
      <w:pPr>
        <w:spacing w:line="560" w:lineRule="exact"/>
        <w:rPr>
          <w:rFonts w:ascii="仿宋" w:eastAsia="仿宋" w:hAnsi="仿宋"/>
          <w:sz w:val="32"/>
          <w:szCs w:val="32"/>
        </w:rPr>
      </w:pPr>
      <w:r w:rsidRPr="003C6E64">
        <w:rPr>
          <w:rFonts w:ascii="仿宋" w:eastAsia="仿宋" w:hAnsi="仿宋" w:hint="eastAsia"/>
          <w:sz w:val="32"/>
          <w:szCs w:val="32"/>
        </w:rPr>
        <w:t>22</w:t>
      </w:r>
      <w:r w:rsidR="002A44EE" w:rsidRPr="003C6E64">
        <w:rPr>
          <w:rFonts w:ascii="仿宋" w:eastAsia="仿宋" w:hAnsi="仿宋" w:hint="eastAsia"/>
          <w:sz w:val="32"/>
          <w:szCs w:val="32"/>
        </w:rPr>
        <w:t>.</w:t>
      </w:r>
      <w:r w:rsidR="009E0209" w:rsidRPr="003C6E64">
        <w:rPr>
          <w:rFonts w:ascii="仿宋" w:eastAsia="仿宋" w:hAnsi="仿宋" w:hint="eastAsia"/>
          <w:sz w:val="32"/>
          <w:szCs w:val="32"/>
        </w:rPr>
        <w:t>京津冀协同发展中的风险识别、监测、评估、预警</w:t>
      </w:r>
      <w:r w:rsidR="002A44EE" w:rsidRPr="003C6E64">
        <w:rPr>
          <w:rFonts w:ascii="仿宋" w:eastAsia="仿宋" w:hAnsi="仿宋" w:hint="eastAsia"/>
          <w:sz w:val="32"/>
          <w:szCs w:val="32"/>
        </w:rPr>
        <w:t>研究</w:t>
      </w:r>
    </w:p>
    <w:p w:rsidR="002A44EE" w:rsidRPr="003C6E64" w:rsidRDefault="007226A6" w:rsidP="00AC7C9D">
      <w:pPr>
        <w:spacing w:line="560" w:lineRule="exact"/>
        <w:rPr>
          <w:rFonts w:ascii="仿宋" w:eastAsia="仿宋" w:hAnsi="仿宋"/>
          <w:b/>
          <w:bCs/>
          <w:sz w:val="32"/>
          <w:szCs w:val="32"/>
        </w:rPr>
      </w:pPr>
      <w:r w:rsidRPr="003C6E64">
        <w:rPr>
          <w:rFonts w:ascii="仿宋" w:eastAsia="仿宋" w:hAnsi="仿宋" w:hint="eastAsia"/>
          <w:sz w:val="32"/>
          <w:szCs w:val="32"/>
        </w:rPr>
        <w:t>23</w:t>
      </w:r>
      <w:r w:rsidR="002A44EE" w:rsidRPr="003C6E64">
        <w:rPr>
          <w:rFonts w:ascii="仿宋" w:eastAsia="仿宋" w:hAnsi="仿宋" w:hint="eastAsia"/>
          <w:sz w:val="32"/>
          <w:szCs w:val="32"/>
        </w:rPr>
        <w:t>.京津冀协同发展中社会稳定风险评价与对策研究</w:t>
      </w:r>
    </w:p>
    <w:p w:rsidR="002A44EE" w:rsidRPr="003C6E64" w:rsidRDefault="007226A6" w:rsidP="00AC7C9D">
      <w:pPr>
        <w:spacing w:line="560" w:lineRule="exact"/>
        <w:rPr>
          <w:rFonts w:ascii="仿宋" w:eastAsia="仿宋" w:hAnsi="仿宋"/>
          <w:sz w:val="32"/>
          <w:szCs w:val="32"/>
        </w:rPr>
      </w:pPr>
      <w:r w:rsidRPr="003C6E64">
        <w:rPr>
          <w:rFonts w:ascii="仿宋" w:eastAsia="仿宋" w:hAnsi="仿宋" w:hint="eastAsia"/>
          <w:sz w:val="32"/>
          <w:szCs w:val="32"/>
        </w:rPr>
        <w:t>24</w:t>
      </w:r>
      <w:r w:rsidR="002A44EE" w:rsidRPr="003C6E64">
        <w:rPr>
          <w:rFonts w:ascii="仿宋" w:eastAsia="仿宋" w:hAnsi="仿宋" w:hint="eastAsia"/>
          <w:sz w:val="32"/>
          <w:szCs w:val="32"/>
        </w:rPr>
        <w:t>.</w:t>
      </w:r>
      <w:r w:rsidR="009E0209" w:rsidRPr="003C6E64">
        <w:rPr>
          <w:rFonts w:ascii="仿宋" w:eastAsia="仿宋" w:hAnsi="仿宋" w:hint="eastAsia"/>
          <w:sz w:val="32"/>
          <w:szCs w:val="32"/>
        </w:rPr>
        <w:t>京津冀地区</w:t>
      </w:r>
      <w:r w:rsidR="002A44EE" w:rsidRPr="003C6E64">
        <w:rPr>
          <w:rFonts w:ascii="仿宋" w:eastAsia="仿宋" w:hAnsi="仿宋" w:hint="eastAsia"/>
          <w:sz w:val="32"/>
          <w:szCs w:val="32"/>
        </w:rPr>
        <w:t>高等教育发展与合作机制研究</w:t>
      </w:r>
    </w:p>
    <w:p w:rsidR="002A44EE" w:rsidRPr="003C6E64" w:rsidRDefault="007226A6" w:rsidP="00AC7C9D">
      <w:pPr>
        <w:spacing w:line="560" w:lineRule="exact"/>
        <w:rPr>
          <w:rFonts w:ascii="仿宋" w:eastAsia="仿宋" w:hAnsi="仿宋"/>
          <w:b/>
          <w:bCs/>
          <w:sz w:val="32"/>
          <w:szCs w:val="32"/>
        </w:rPr>
      </w:pPr>
      <w:r w:rsidRPr="003C6E64">
        <w:rPr>
          <w:rFonts w:ascii="仿宋" w:eastAsia="仿宋" w:hAnsi="仿宋" w:hint="eastAsia"/>
          <w:sz w:val="32"/>
          <w:szCs w:val="32"/>
        </w:rPr>
        <w:t>25</w:t>
      </w:r>
      <w:r w:rsidR="002A44EE" w:rsidRPr="003C6E64">
        <w:rPr>
          <w:rFonts w:ascii="仿宋" w:eastAsia="仿宋" w:hAnsi="仿宋" w:hint="eastAsia"/>
          <w:sz w:val="32"/>
          <w:szCs w:val="32"/>
        </w:rPr>
        <w:t>.京津</w:t>
      </w:r>
      <w:proofErr w:type="gramStart"/>
      <w:r w:rsidR="002A44EE" w:rsidRPr="003C6E64">
        <w:rPr>
          <w:rFonts w:ascii="仿宋" w:eastAsia="仿宋" w:hAnsi="仿宋" w:hint="eastAsia"/>
          <w:sz w:val="32"/>
          <w:szCs w:val="32"/>
        </w:rPr>
        <w:t>冀人才</w:t>
      </w:r>
      <w:proofErr w:type="gramEnd"/>
      <w:r w:rsidR="002A44EE" w:rsidRPr="003C6E64">
        <w:rPr>
          <w:rFonts w:ascii="仿宋" w:eastAsia="仿宋" w:hAnsi="仿宋" w:hint="eastAsia"/>
          <w:sz w:val="32"/>
          <w:szCs w:val="32"/>
        </w:rPr>
        <w:t>协同发展体系研究</w:t>
      </w:r>
    </w:p>
    <w:p w:rsidR="002A44EE" w:rsidRPr="003C6E64" w:rsidRDefault="007226A6" w:rsidP="00AC7C9D">
      <w:pPr>
        <w:spacing w:line="560" w:lineRule="exact"/>
        <w:rPr>
          <w:rFonts w:ascii="仿宋" w:eastAsia="仿宋" w:hAnsi="仿宋"/>
          <w:sz w:val="32"/>
          <w:szCs w:val="32"/>
        </w:rPr>
      </w:pPr>
      <w:r w:rsidRPr="003C6E64">
        <w:rPr>
          <w:rFonts w:ascii="仿宋" w:eastAsia="仿宋" w:hAnsi="仿宋" w:hint="eastAsia"/>
          <w:sz w:val="32"/>
          <w:szCs w:val="32"/>
        </w:rPr>
        <w:t>26</w:t>
      </w:r>
      <w:r w:rsidR="002A44EE" w:rsidRPr="003C6E64">
        <w:rPr>
          <w:rFonts w:ascii="仿宋" w:eastAsia="仿宋" w:hAnsi="仿宋" w:hint="eastAsia"/>
          <w:sz w:val="32"/>
          <w:szCs w:val="32"/>
        </w:rPr>
        <w:t>.京津冀积分落户与房地产政策协调研究</w:t>
      </w:r>
    </w:p>
    <w:p w:rsidR="002A44EE" w:rsidRPr="003C6E64" w:rsidRDefault="007226A6" w:rsidP="00AC7C9D">
      <w:pPr>
        <w:spacing w:line="560" w:lineRule="exact"/>
        <w:rPr>
          <w:rFonts w:ascii="仿宋" w:eastAsia="仿宋" w:hAnsi="仿宋"/>
          <w:sz w:val="32"/>
          <w:szCs w:val="32"/>
        </w:rPr>
      </w:pPr>
      <w:r w:rsidRPr="003C6E64">
        <w:rPr>
          <w:rFonts w:ascii="仿宋" w:eastAsia="仿宋" w:hAnsi="仿宋" w:hint="eastAsia"/>
          <w:sz w:val="32"/>
          <w:szCs w:val="32"/>
        </w:rPr>
        <w:t>27</w:t>
      </w:r>
      <w:r w:rsidR="002A44EE" w:rsidRPr="003C6E64">
        <w:rPr>
          <w:rFonts w:ascii="仿宋" w:eastAsia="仿宋" w:hAnsi="仿宋" w:hint="eastAsia"/>
          <w:sz w:val="32"/>
          <w:szCs w:val="32"/>
        </w:rPr>
        <w:t>.京津</w:t>
      </w:r>
      <w:proofErr w:type="gramStart"/>
      <w:r w:rsidR="002A44EE" w:rsidRPr="003C6E64">
        <w:rPr>
          <w:rFonts w:ascii="仿宋" w:eastAsia="仿宋" w:hAnsi="仿宋" w:hint="eastAsia"/>
          <w:sz w:val="32"/>
          <w:szCs w:val="32"/>
        </w:rPr>
        <w:t>冀人口</w:t>
      </w:r>
      <w:proofErr w:type="gramEnd"/>
      <w:r w:rsidR="002A44EE" w:rsidRPr="003C6E64">
        <w:rPr>
          <w:rFonts w:ascii="仿宋" w:eastAsia="仿宋" w:hAnsi="仿宋" w:hint="eastAsia"/>
          <w:sz w:val="32"/>
          <w:szCs w:val="32"/>
        </w:rPr>
        <w:t>空间结构变化与对策研究</w:t>
      </w:r>
    </w:p>
    <w:p w:rsidR="002A44EE" w:rsidRPr="003C6E64" w:rsidRDefault="007226A6" w:rsidP="00AC7C9D">
      <w:pPr>
        <w:spacing w:line="560" w:lineRule="exact"/>
        <w:rPr>
          <w:rFonts w:ascii="仿宋" w:eastAsia="仿宋" w:hAnsi="仿宋"/>
          <w:sz w:val="32"/>
          <w:szCs w:val="32"/>
        </w:rPr>
      </w:pPr>
      <w:r w:rsidRPr="003C6E64">
        <w:rPr>
          <w:rFonts w:ascii="仿宋" w:eastAsia="仿宋" w:hAnsi="仿宋" w:hint="eastAsia"/>
          <w:sz w:val="32"/>
          <w:szCs w:val="32"/>
        </w:rPr>
        <w:t>28</w:t>
      </w:r>
      <w:r w:rsidR="002A44EE" w:rsidRPr="003C6E64">
        <w:rPr>
          <w:rFonts w:ascii="仿宋" w:eastAsia="仿宋" w:hAnsi="仿宋" w:hint="eastAsia"/>
          <w:sz w:val="32"/>
          <w:szCs w:val="32"/>
        </w:rPr>
        <w:t>.京</w:t>
      </w:r>
      <w:proofErr w:type="gramStart"/>
      <w:r w:rsidR="002A44EE" w:rsidRPr="003C6E64">
        <w:rPr>
          <w:rFonts w:ascii="仿宋" w:eastAsia="仿宋" w:hAnsi="仿宋" w:hint="eastAsia"/>
          <w:sz w:val="32"/>
          <w:szCs w:val="32"/>
        </w:rPr>
        <w:t>津冀水权</w:t>
      </w:r>
      <w:proofErr w:type="gramEnd"/>
      <w:r w:rsidR="002A44EE" w:rsidRPr="003C6E64">
        <w:rPr>
          <w:rFonts w:ascii="仿宋" w:eastAsia="仿宋" w:hAnsi="仿宋" w:hint="eastAsia"/>
          <w:sz w:val="32"/>
          <w:szCs w:val="32"/>
        </w:rPr>
        <w:t>市场研究</w:t>
      </w:r>
    </w:p>
    <w:p w:rsidR="00E205B9" w:rsidRPr="003C6E64" w:rsidRDefault="007226A6" w:rsidP="00AC7C9D">
      <w:pPr>
        <w:spacing w:line="560" w:lineRule="exact"/>
        <w:rPr>
          <w:rFonts w:ascii="仿宋" w:eastAsia="仿宋" w:hAnsi="仿宋"/>
          <w:sz w:val="32"/>
          <w:szCs w:val="32"/>
        </w:rPr>
      </w:pPr>
      <w:r w:rsidRPr="003C6E64">
        <w:rPr>
          <w:rFonts w:ascii="仿宋" w:eastAsia="仿宋" w:hAnsi="仿宋" w:hint="eastAsia"/>
          <w:sz w:val="32"/>
          <w:szCs w:val="32"/>
        </w:rPr>
        <w:lastRenderedPageBreak/>
        <w:t>29.</w:t>
      </w:r>
      <w:r w:rsidR="00E205B9" w:rsidRPr="003C6E64">
        <w:rPr>
          <w:rFonts w:ascii="仿宋" w:eastAsia="仿宋" w:hAnsi="仿宋" w:hint="eastAsia"/>
          <w:sz w:val="32"/>
          <w:szCs w:val="32"/>
        </w:rPr>
        <w:t>京津冀</w:t>
      </w:r>
      <w:r w:rsidR="00497790" w:rsidRPr="003C6E64">
        <w:rPr>
          <w:rFonts w:ascii="仿宋" w:eastAsia="仿宋" w:hAnsi="仿宋" w:hint="eastAsia"/>
          <w:sz w:val="32"/>
          <w:szCs w:val="32"/>
        </w:rPr>
        <w:t>地区</w:t>
      </w:r>
      <w:r w:rsidR="00E205B9" w:rsidRPr="003C6E64">
        <w:rPr>
          <w:rFonts w:ascii="仿宋" w:eastAsia="仿宋" w:hAnsi="仿宋" w:hint="eastAsia"/>
          <w:sz w:val="32"/>
          <w:szCs w:val="32"/>
        </w:rPr>
        <w:t>生态环境联建联防联治研究</w:t>
      </w:r>
    </w:p>
    <w:p w:rsidR="002A44EE" w:rsidRPr="003C6E64" w:rsidRDefault="007226A6" w:rsidP="00AC7C9D">
      <w:pPr>
        <w:spacing w:line="560" w:lineRule="exact"/>
        <w:rPr>
          <w:rFonts w:ascii="仿宋" w:eastAsia="仿宋" w:hAnsi="仿宋"/>
          <w:sz w:val="32"/>
          <w:szCs w:val="32"/>
        </w:rPr>
      </w:pPr>
      <w:r w:rsidRPr="003C6E64">
        <w:rPr>
          <w:rFonts w:ascii="仿宋" w:eastAsia="仿宋" w:hAnsi="仿宋" w:hint="eastAsia"/>
          <w:sz w:val="32"/>
          <w:szCs w:val="32"/>
        </w:rPr>
        <w:t>30</w:t>
      </w:r>
      <w:r w:rsidR="002A44EE" w:rsidRPr="003C6E64">
        <w:rPr>
          <w:rFonts w:ascii="仿宋" w:eastAsia="仿宋" w:hAnsi="仿宋" w:hint="eastAsia"/>
          <w:sz w:val="32"/>
          <w:szCs w:val="32"/>
        </w:rPr>
        <w:t>.京津冀协同发展中的生态产品价值实现研究</w:t>
      </w:r>
    </w:p>
    <w:p w:rsidR="002A44EE" w:rsidRPr="003C6E64" w:rsidRDefault="007226A6" w:rsidP="00AC7C9D">
      <w:pPr>
        <w:spacing w:line="560" w:lineRule="exact"/>
        <w:rPr>
          <w:rFonts w:ascii="仿宋" w:eastAsia="仿宋" w:hAnsi="仿宋"/>
          <w:b/>
          <w:bCs/>
          <w:sz w:val="32"/>
          <w:szCs w:val="32"/>
        </w:rPr>
      </w:pPr>
      <w:r w:rsidRPr="003C6E64">
        <w:rPr>
          <w:rFonts w:ascii="仿宋" w:eastAsia="仿宋" w:hAnsi="仿宋" w:hint="eastAsia"/>
          <w:sz w:val="32"/>
          <w:szCs w:val="32"/>
        </w:rPr>
        <w:t>31</w:t>
      </w:r>
      <w:r w:rsidR="002A44EE" w:rsidRPr="003C6E64">
        <w:rPr>
          <w:rFonts w:ascii="仿宋" w:eastAsia="仿宋" w:hAnsi="仿宋" w:hint="eastAsia"/>
          <w:sz w:val="32"/>
          <w:szCs w:val="32"/>
        </w:rPr>
        <w:t>.京津冀固体废弃物协同处置与综合利用研究</w:t>
      </w:r>
    </w:p>
    <w:p w:rsidR="002A44EE" w:rsidRPr="003C6E64" w:rsidRDefault="007226A6" w:rsidP="00AC7C9D">
      <w:pPr>
        <w:spacing w:line="560" w:lineRule="exact"/>
        <w:rPr>
          <w:rFonts w:ascii="仿宋" w:eastAsia="仿宋" w:hAnsi="仿宋"/>
          <w:sz w:val="32"/>
          <w:szCs w:val="32"/>
        </w:rPr>
      </w:pPr>
      <w:r w:rsidRPr="003C6E64">
        <w:rPr>
          <w:rFonts w:ascii="仿宋" w:eastAsia="仿宋" w:hAnsi="仿宋" w:hint="eastAsia"/>
          <w:sz w:val="32"/>
          <w:szCs w:val="32"/>
        </w:rPr>
        <w:t>32</w:t>
      </w:r>
      <w:r w:rsidR="002A44EE" w:rsidRPr="003C6E64">
        <w:rPr>
          <w:rFonts w:ascii="仿宋" w:eastAsia="仿宋" w:hAnsi="仿宋" w:hint="eastAsia"/>
          <w:sz w:val="32"/>
          <w:szCs w:val="32"/>
        </w:rPr>
        <w:t>.京津冀地区间农业政策协同研究</w:t>
      </w:r>
    </w:p>
    <w:p w:rsidR="002A44EE" w:rsidRPr="003C6E64" w:rsidRDefault="007226A6" w:rsidP="00AC7C9D">
      <w:pPr>
        <w:spacing w:line="560" w:lineRule="exact"/>
        <w:rPr>
          <w:rFonts w:ascii="仿宋" w:eastAsia="仿宋" w:hAnsi="仿宋"/>
          <w:sz w:val="32"/>
          <w:szCs w:val="32"/>
        </w:rPr>
      </w:pPr>
      <w:r w:rsidRPr="003C6E64">
        <w:rPr>
          <w:rFonts w:ascii="仿宋" w:eastAsia="仿宋" w:hAnsi="仿宋" w:hint="eastAsia"/>
          <w:sz w:val="32"/>
          <w:szCs w:val="32"/>
        </w:rPr>
        <w:t>33</w:t>
      </w:r>
      <w:r w:rsidR="002A44EE" w:rsidRPr="003C6E64">
        <w:rPr>
          <w:rFonts w:ascii="仿宋" w:eastAsia="仿宋" w:hAnsi="仿宋" w:hint="eastAsia"/>
          <w:sz w:val="32"/>
          <w:szCs w:val="32"/>
        </w:rPr>
        <w:t>.京津冀乡村振兴战略协同</w:t>
      </w:r>
      <w:r w:rsidR="00B3723C" w:rsidRPr="003C6E64">
        <w:rPr>
          <w:rFonts w:ascii="仿宋" w:eastAsia="仿宋" w:hAnsi="仿宋" w:hint="eastAsia"/>
          <w:sz w:val="32"/>
          <w:szCs w:val="32"/>
        </w:rPr>
        <w:t>发展</w:t>
      </w:r>
      <w:r w:rsidR="002A44EE" w:rsidRPr="003C6E64">
        <w:rPr>
          <w:rFonts w:ascii="仿宋" w:eastAsia="仿宋" w:hAnsi="仿宋" w:hint="eastAsia"/>
          <w:sz w:val="32"/>
          <w:szCs w:val="32"/>
        </w:rPr>
        <w:t>研究</w:t>
      </w:r>
    </w:p>
    <w:p w:rsidR="002A44EE" w:rsidRPr="003C6E64" w:rsidRDefault="007226A6" w:rsidP="00AC7C9D">
      <w:pPr>
        <w:spacing w:line="560" w:lineRule="exact"/>
        <w:rPr>
          <w:rFonts w:ascii="仿宋" w:eastAsia="仿宋" w:hAnsi="仿宋"/>
          <w:sz w:val="32"/>
          <w:szCs w:val="32"/>
        </w:rPr>
      </w:pPr>
      <w:r w:rsidRPr="003C6E64">
        <w:rPr>
          <w:rFonts w:ascii="仿宋" w:eastAsia="仿宋" w:hAnsi="仿宋" w:hint="eastAsia"/>
          <w:sz w:val="32"/>
          <w:szCs w:val="32"/>
        </w:rPr>
        <w:t>34</w:t>
      </w:r>
      <w:r w:rsidR="002A44EE" w:rsidRPr="003C6E64">
        <w:rPr>
          <w:rFonts w:ascii="仿宋" w:eastAsia="仿宋" w:hAnsi="仿宋" w:hint="eastAsia"/>
          <w:sz w:val="32"/>
          <w:szCs w:val="32"/>
        </w:rPr>
        <w:t>.京津冀协同扶贫减贫研究</w:t>
      </w:r>
    </w:p>
    <w:p w:rsidR="002A44EE" w:rsidRPr="003C6E64" w:rsidRDefault="007226A6" w:rsidP="00AC7C9D">
      <w:pPr>
        <w:spacing w:line="560" w:lineRule="exact"/>
        <w:rPr>
          <w:rFonts w:ascii="仿宋" w:eastAsia="仿宋" w:hAnsi="仿宋"/>
          <w:sz w:val="32"/>
          <w:szCs w:val="32"/>
        </w:rPr>
      </w:pPr>
      <w:r w:rsidRPr="003C6E64">
        <w:rPr>
          <w:rFonts w:ascii="仿宋" w:eastAsia="仿宋" w:hAnsi="仿宋" w:hint="eastAsia"/>
          <w:sz w:val="32"/>
          <w:szCs w:val="32"/>
        </w:rPr>
        <w:t>35</w:t>
      </w:r>
      <w:r w:rsidR="002A44EE" w:rsidRPr="003C6E64">
        <w:rPr>
          <w:rFonts w:ascii="仿宋" w:eastAsia="仿宋" w:hAnsi="仿宋" w:hint="eastAsia"/>
          <w:sz w:val="32"/>
          <w:szCs w:val="32"/>
        </w:rPr>
        <w:t>.京津冀协同发展中城乡劳动力转移与市民化问题研究</w:t>
      </w:r>
    </w:p>
    <w:p w:rsidR="002A44EE" w:rsidRPr="003C6E64" w:rsidRDefault="007226A6" w:rsidP="00AC7C9D">
      <w:pPr>
        <w:spacing w:line="560" w:lineRule="exact"/>
        <w:rPr>
          <w:rFonts w:ascii="仿宋" w:eastAsia="仿宋" w:hAnsi="仿宋"/>
          <w:sz w:val="32"/>
          <w:szCs w:val="32"/>
        </w:rPr>
      </w:pPr>
      <w:r w:rsidRPr="003C6E64">
        <w:rPr>
          <w:rFonts w:ascii="仿宋" w:eastAsia="仿宋" w:hAnsi="仿宋" w:hint="eastAsia"/>
          <w:sz w:val="32"/>
          <w:szCs w:val="32"/>
        </w:rPr>
        <w:t>36</w:t>
      </w:r>
      <w:r w:rsidR="002A44EE" w:rsidRPr="003C6E64">
        <w:rPr>
          <w:rFonts w:ascii="仿宋" w:eastAsia="仿宋" w:hAnsi="仿宋" w:hint="eastAsia"/>
          <w:sz w:val="32"/>
          <w:szCs w:val="32"/>
        </w:rPr>
        <w:t>.</w:t>
      </w:r>
      <w:r w:rsidR="009E0209" w:rsidRPr="003C6E64">
        <w:rPr>
          <w:rFonts w:ascii="仿宋" w:eastAsia="仿宋" w:hAnsi="仿宋" w:hint="eastAsia"/>
          <w:sz w:val="32"/>
          <w:szCs w:val="32"/>
        </w:rPr>
        <w:t>京津</w:t>
      </w:r>
      <w:proofErr w:type="gramStart"/>
      <w:r w:rsidR="009E0209" w:rsidRPr="003C6E64">
        <w:rPr>
          <w:rFonts w:ascii="仿宋" w:eastAsia="仿宋" w:hAnsi="仿宋" w:hint="eastAsia"/>
          <w:sz w:val="32"/>
          <w:szCs w:val="32"/>
        </w:rPr>
        <w:t>冀城</w:t>
      </w:r>
      <w:proofErr w:type="gramEnd"/>
      <w:r w:rsidR="009E0209" w:rsidRPr="003C6E64">
        <w:rPr>
          <w:rFonts w:ascii="仿宋" w:eastAsia="仿宋" w:hAnsi="仿宋" w:hint="eastAsia"/>
          <w:sz w:val="32"/>
          <w:szCs w:val="32"/>
        </w:rPr>
        <w:t>乡土地协同开发利用</w:t>
      </w:r>
      <w:r w:rsidR="002A44EE" w:rsidRPr="003C6E64">
        <w:rPr>
          <w:rFonts w:ascii="仿宋" w:eastAsia="仿宋" w:hAnsi="仿宋" w:hint="eastAsia"/>
          <w:sz w:val="32"/>
          <w:szCs w:val="32"/>
        </w:rPr>
        <w:t>研究</w:t>
      </w:r>
    </w:p>
    <w:p w:rsidR="00A7772A" w:rsidRPr="003C6E64" w:rsidRDefault="00A7772A" w:rsidP="00AC7C9D">
      <w:pPr>
        <w:spacing w:line="560" w:lineRule="exact"/>
        <w:rPr>
          <w:rFonts w:ascii="仿宋" w:eastAsia="仿宋" w:hAnsi="仿宋"/>
          <w:sz w:val="32"/>
          <w:szCs w:val="32"/>
        </w:rPr>
      </w:pPr>
    </w:p>
    <w:p w:rsidR="00520C7E" w:rsidRPr="003C6E64" w:rsidRDefault="00625020" w:rsidP="00AC7C9D">
      <w:pPr>
        <w:spacing w:line="560" w:lineRule="exact"/>
        <w:rPr>
          <w:rFonts w:ascii="黑体" w:eastAsia="黑体" w:hAnsi="黑体"/>
          <w:sz w:val="32"/>
          <w:szCs w:val="32"/>
        </w:rPr>
      </w:pPr>
      <w:r>
        <w:rPr>
          <w:rFonts w:ascii="黑体" w:eastAsia="黑体" w:hAnsi="黑体" w:hint="eastAsia"/>
          <w:sz w:val="32"/>
          <w:szCs w:val="32"/>
        </w:rPr>
        <w:t>专题六</w:t>
      </w:r>
      <w:r w:rsidR="00520C7E" w:rsidRPr="003C6E64">
        <w:rPr>
          <w:rFonts w:ascii="黑体" w:eastAsia="黑体" w:hAnsi="黑体" w:hint="eastAsia"/>
          <w:sz w:val="32"/>
          <w:szCs w:val="32"/>
        </w:rPr>
        <w:t>：2022年北京冬奥会冬残奥会筹办研究</w:t>
      </w:r>
    </w:p>
    <w:p w:rsidR="00520C7E" w:rsidRPr="003C6E64" w:rsidRDefault="00520C7E" w:rsidP="00AC7C9D">
      <w:pPr>
        <w:spacing w:line="560" w:lineRule="exact"/>
        <w:rPr>
          <w:rFonts w:ascii="仿宋" w:eastAsia="仿宋" w:hAnsi="仿宋" w:cs="宋体"/>
          <w:kern w:val="0"/>
          <w:sz w:val="32"/>
          <w:szCs w:val="32"/>
        </w:rPr>
      </w:pPr>
      <w:r w:rsidRPr="003C6E64">
        <w:rPr>
          <w:rFonts w:ascii="仿宋" w:eastAsia="仿宋" w:hAnsi="仿宋" w:hint="eastAsia"/>
          <w:sz w:val="32"/>
          <w:szCs w:val="32"/>
        </w:rPr>
        <w:t>1.</w:t>
      </w:r>
      <w:r w:rsidR="00F01E57" w:rsidRPr="003C6E64">
        <w:rPr>
          <w:rFonts w:ascii="仿宋" w:eastAsia="仿宋" w:hAnsi="仿宋" w:cs="宋体" w:hint="eastAsia"/>
          <w:kern w:val="0"/>
          <w:sz w:val="32"/>
          <w:szCs w:val="32"/>
        </w:rPr>
        <w:t>习近平总书记关于办好北京冬奥会</w:t>
      </w:r>
      <w:r w:rsidRPr="003C6E64">
        <w:rPr>
          <w:rFonts w:ascii="仿宋" w:eastAsia="仿宋" w:hAnsi="仿宋" w:cs="宋体" w:hint="eastAsia"/>
          <w:kern w:val="0"/>
          <w:sz w:val="32"/>
          <w:szCs w:val="32"/>
        </w:rPr>
        <w:t>的</w:t>
      </w:r>
      <w:r w:rsidR="005815CC" w:rsidRPr="003C6E64">
        <w:rPr>
          <w:rFonts w:ascii="仿宋" w:eastAsia="仿宋" w:hAnsi="仿宋" w:cs="宋体" w:hint="eastAsia"/>
          <w:kern w:val="0"/>
          <w:sz w:val="32"/>
          <w:szCs w:val="32"/>
        </w:rPr>
        <w:t>重要</w:t>
      </w:r>
      <w:r w:rsidR="00F01E57" w:rsidRPr="003C6E64">
        <w:rPr>
          <w:rFonts w:ascii="仿宋" w:eastAsia="仿宋" w:hAnsi="仿宋" w:cs="宋体" w:hint="eastAsia"/>
          <w:kern w:val="0"/>
          <w:sz w:val="32"/>
          <w:szCs w:val="32"/>
        </w:rPr>
        <w:t>论述</w:t>
      </w:r>
      <w:r w:rsidRPr="003C6E64">
        <w:rPr>
          <w:rFonts w:ascii="仿宋" w:eastAsia="仿宋" w:hAnsi="仿宋" w:cs="宋体" w:hint="eastAsia"/>
          <w:kern w:val="0"/>
          <w:sz w:val="32"/>
          <w:szCs w:val="32"/>
        </w:rPr>
        <w:t>研究</w:t>
      </w:r>
    </w:p>
    <w:p w:rsidR="00520C7E" w:rsidRPr="003C6E64" w:rsidRDefault="008F1127" w:rsidP="00AC7C9D">
      <w:pPr>
        <w:spacing w:line="560" w:lineRule="exact"/>
        <w:rPr>
          <w:rFonts w:ascii="仿宋" w:eastAsia="仿宋" w:hAnsi="仿宋"/>
          <w:sz w:val="32"/>
          <w:szCs w:val="32"/>
        </w:rPr>
      </w:pPr>
      <w:r w:rsidRPr="003C6E64">
        <w:rPr>
          <w:rFonts w:ascii="仿宋" w:eastAsia="仿宋" w:hAnsi="仿宋" w:cs="宋体" w:hint="eastAsia"/>
          <w:kern w:val="0"/>
          <w:sz w:val="32"/>
          <w:szCs w:val="32"/>
        </w:rPr>
        <w:t>2</w:t>
      </w:r>
      <w:r w:rsidR="00520C7E" w:rsidRPr="003C6E64">
        <w:rPr>
          <w:rFonts w:ascii="仿宋" w:eastAsia="仿宋" w:hAnsi="仿宋" w:cs="宋体" w:hint="eastAsia"/>
          <w:kern w:val="0"/>
          <w:sz w:val="32"/>
          <w:szCs w:val="32"/>
        </w:rPr>
        <w:t>.</w:t>
      </w:r>
      <w:r w:rsidR="00E82E6C" w:rsidRPr="003C6E64">
        <w:rPr>
          <w:rFonts w:ascii="仿宋" w:eastAsia="仿宋" w:hAnsi="仿宋" w:cs="宋体" w:hint="eastAsia"/>
          <w:kern w:val="0"/>
          <w:sz w:val="32"/>
          <w:szCs w:val="32"/>
        </w:rPr>
        <w:t>冬奥会</w:t>
      </w:r>
      <w:r w:rsidR="005202E9" w:rsidRPr="003C6E64">
        <w:rPr>
          <w:rFonts w:ascii="仿宋" w:eastAsia="仿宋" w:hAnsi="仿宋" w:cs="宋体" w:hint="eastAsia"/>
          <w:kern w:val="0"/>
          <w:sz w:val="32"/>
          <w:szCs w:val="32"/>
        </w:rPr>
        <w:t>筹办</w:t>
      </w:r>
      <w:r w:rsidR="00FB7A99" w:rsidRPr="003C6E64">
        <w:rPr>
          <w:rFonts w:ascii="仿宋" w:eastAsia="仿宋" w:hAnsi="仿宋" w:cs="宋体" w:hint="eastAsia"/>
          <w:kern w:val="0"/>
          <w:sz w:val="32"/>
          <w:szCs w:val="32"/>
        </w:rPr>
        <w:t>对北京经济</w:t>
      </w:r>
      <w:r w:rsidR="00520C7E" w:rsidRPr="003C6E64">
        <w:rPr>
          <w:rFonts w:ascii="仿宋" w:eastAsia="仿宋" w:hAnsi="仿宋" w:cs="宋体" w:hint="eastAsia"/>
          <w:kern w:val="0"/>
          <w:sz w:val="32"/>
          <w:szCs w:val="32"/>
        </w:rPr>
        <w:t>社会发展</w:t>
      </w:r>
      <w:r w:rsidR="00FB7A99" w:rsidRPr="003C6E64">
        <w:rPr>
          <w:rFonts w:ascii="仿宋" w:eastAsia="仿宋" w:hAnsi="仿宋" w:cs="宋体" w:hint="eastAsia"/>
          <w:kern w:val="0"/>
          <w:sz w:val="32"/>
          <w:szCs w:val="32"/>
        </w:rPr>
        <w:t>的</w:t>
      </w:r>
      <w:r w:rsidR="00520C7E" w:rsidRPr="003C6E64">
        <w:rPr>
          <w:rFonts w:ascii="仿宋" w:eastAsia="仿宋" w:hAnsi="仿宋" w:cs="宋体" w:hint="eastAsia"/>
          <w:kern w:val="0"/>
          <w:sz w:val="32"/>
          <w:szCs w:val="32"/>
        </w:rPr>
        <w:t>影响研究</w:t>
      </w:r>
    </w:p>
    <w:p w:rsidR="00520C7E" w:rsidRPr="003C6E64" w:rsidRDefault="008F1127" w:rsidP="00AC7C9D">
      <w:pPr>
        <w:spacing w:line="560" w:lineRule="exact"/>
        <w:rPr>
          <w:rFonts w:ascii="仿宋" w:eastAsia="仿宋" w:hAnsi="仿宋" w:cs="宋体"/>
          <w:kern w:val="0"/>
          <w:sz w:val="32"/>
          <w:szCs w:val="32"/>
        </w:rPr>
      </w:pPr>
      <w:r w:rsidRPr="003C6E64">
        <w:rPr>
          <w:rFonts w:ascii="仿宋" w:eastAsia="仿宋" w:hAnsi="仿宋" w:hint="eastAsia"/>
          <w:sz w:val="32"/>
          <w:szCs w:val="32"/>
        </w:rPr>
        <w:t>3</w:t>
      </w:r>
      <w:r w:rsidR="00520C7E" w:rsidRPr="003C6E64">
        <w:rPr>
          <w:rFonts w:ascii="仿宋" w:eastAsia="仿宋" w:hAnsi="仿宋" w:hint="eastAsia"/>
          <w:sz w:val="32"/>
          <w:szCs w:val="32"/>
        </w:rPr>
        <w:t>.</w:t>
      </w:r>
      <w:r w:rsidR="00FB7A99" w:rsidRPr="003C6E64">
        <w:rPr>
          <w:rFonts w:ascii="仿宋" w:eastAsia="仿宋" w:hAnsi="仿宋" w:hint="eastAsia"/>
          <w:sz w:val="32"/>
          <w:szCs w:val="32"/>
        </w:rPr>
        <w:t>北京</w:t>
      </w:r>
      <w:r w:rsidR="00520C7E" w:rsidRPr="003C6E64">
        <w:rPr>
          <w:rFonts w:ascii="仿宋" w:eastAsia="仿宋" w:hAnsi="仿宋" w:cs="宋体" w:hint="eastAsia"/>
          <w:kern w:val="0"/>
          <w:sz w:val="32"/>
          <w:szCs w:val="32"/>
        </w:rPr>
        <w:t>冬奥会</w:t>
      </w:r>
      <w:r w:rsidR="00FB7A99" w:rsidRPr="003C6E64">
        <w:rPr>
          <w:rFonts w:ascii="仿宋" w:eastAsia="仿宋" w:hAnsi="仿宋" w:cs="宋体" w:hint="eastAsia"/>
          <w:kern w:val="0"/>
          <w:sz w:val="32"/>
          <w:szCs w:val="32"/>
        </w:rPr>
        <w:t>促进区域体育协同发展</w:t>
      </w:r>
      <w:r w:rsidR="00520C7E" w:rsidRPr="003C6E64">
        <w:rPr>
          <w:rFonts w:ascii="仿宋" w:eastAsia="仿宋" w:hAnsi="仿宋" w:cs="宋体" w:hint="eastAsia"/>
          <w:kern w:val="0"/>
          <w:sz w:val="32"/>
          <w:szCs w:val="32"/>
        </w:rPr>
        <w:t>研究</w:t>
      </w:r>
    </w:p>
    <w:p w:rsidR="008F1127" w:rsidRPr="003C6E64" w:rsidRDefault="008F1127" w:rsidP="00AC7C9D">
      <w:pPr>
        <w:spacing w:line="560" w:lineRule="exact"/>
        <w:rPr>
          <w:rFonts w:ascii="仿宋" w:eastAsia="仿宋" w:hAnsi="仿宋" w:cs="宋体"/>
          <w:kern w:val="0"/>
          <w:sz w:val="32"/>
          <w:szCs w:val="32"/>
        </w:rPr>
      </w:pPr>
      <w:r w:rsidRPr="003C6E64">
        <w:rPr>
          <w:rFonts w:ascii="仿宋" w:eastAsia="仿宋" w:hAnsi="仿宋" w:hint="eastAsia"/>
          <w:sz w:val="32"/>
          <w:szCs w:val="32"/>
        </w:rPr>
        <w:t>4.</w:t>
      </w:r>
      <w:r w:rsidRPr="003C6E64">
        <w:rPr>
          <w:rFonts w:ascii="仿宋" w:eastAsia="仿宋" w:hAnsi="仿宋" w:cs="宋体" w:hint="eastAsia"/>
          <w:kern w:val="0"/>
          <w:sz w:val="32"/>
          <w:szCs w:val="32"/>
        </w:rPr>
        <w:t>北京冬奥会冬残奥会冰雪运动文化与观赛礼仪研究</w:t>
      </w:r>
    </w:p>
    <w:p w:rsidR="00520C7E" w:rsidRPr="003C6E64" w:rsidRDefault="00520C7E" w:rsidP="00AC7C9D">
      <w:pPr>
        <w:tabs>
          <w:tab w:val="left" w:pos="6165"/>
        </w:tabs>
        <w:spacing w:line="560" w:lineRule="exact"/>
        <w:rPr>
          <w:rFonts w:ascii="仿宋" w:eastAsia="仿宋" w:hAnsi="仿宋" w:cs="宋体"/>
          <w:kern w:val="0"/>
          <w:sz w:val="32"/>
          <w:szCs w:val="32"/>
        </w:rPr>
      </w:pPr>
      <w:r w:rsidRPr="003C6E64">
        <w:rPr>
          <w:rFonts w:ascii="仿宋" w:eastAsia="仿宋" w:hAnsi="仿宋" w:cs="宋体" w:hint="eastAsia"/>
          <w:kern w:val="0"/>
          <w:sz w:val="32"/>
          <w:szCs w:val="32"/>
        </w:rPr>
        <w:t>5.</w:t>
      </w:r>
      <w:r w:rsidR="0059059B" w:rsidRPr="003C6E64">
        <w:rPr>
          <w:rFonts w:ascii="仿宋" w:eastAsia="仿宋" w:hAnsi="仿宋" w:cs="宋体" w:hint="eastAsia"/>
          <w:kern w:val="0"/>
          <w:sz w:val="32"/>
          <w:szCs w:val="32"/>
        </w:rPr>
        <w:t>北京</w:t>
      </w:r>
      <w:r w:rsidRPr="003C6E64">
        <w:rPr>
          <w:rFonts w:ascii="仿宋" w:eastAsia="仿宋" w:hAnsi="仿宋" w:cs="宋体" w:hint="eastAsia"/>
          <w:kern w:val="0"/>
          <w:sz w:val="32"/>
          <w:szCs w:val="32"/>
        </w:rPr>
        <w:t>冬奥会</w:t>
      </w:r>
      <w:r w:rsidR="0059059B" w:rsidRPr="003C6E64">
        <w:rPr>
          <w:rFonts w:ascii="仿宋" w:eastAsia="仿宋" w:hAnsi="仿宋" w:cs="宋体" w:hint="eastAsia"/>
          <w:kern w:val="0"/>
          <w:sz w:val="32"/>
          <w:szCs w:val="32"/>
        </w:rPr>
        <w:t>志愿者服务</w:t>
      </w:r>
      <w:r w:rsidRPr="003C6E64">
        <w:rPr>
          <w:rFonts w:ascii="仿宋" w:eastAsia="仿宋" w:hAnsi="仿宋" w:cs="宋体" w:hint="eastAsia"/>
          <w:kern w:val="0"/>
          <w:sz w:val="32"/>
          <w:szCs w:val="32"/>
        </w:rPr>
        <w:t>研究</w:t>
      </w:r>
      <w:r w:rsidR="00FB7A99" w:rsidRPr="003C6E64">
        <w:rPr>
          <w:rFonts w:ascii="仿宋" w:eastAsia="仿宋" w:hAnsi="仿宋" w:cs="宋体"/>
          <w:kern w:val="0"/>
          <w:sz w:val="32"/>
          <w:szCs w:val="32"/>
        </w:rPr>
        <w:tab/>
      </w:r>
    </w:p>
    <w:p w:rsidR="00520C7E" w:rsidRPr="003C6E64" w:rsidRDefault="00520C7E" w:rsidP="00AC7C9D">
      <w:pPr>
        <w:spacing w:line="560" w:lineRule="exact"/>
        <w:rPr>
          <w:rFonts w:ascii="仿宋" w:eastAsia="仿宋" w:hAnsi="仿宋" w:cs="宋体"/>
          <w:kern w:val="0"/>
          <w:sz w:val="32"/>
          <w:szCs w:val="32"/>
        </w:rPr>
      </w:pPr>
      <w:r w:rsidRPr="003C6E64">
        <w:rPr>
          <w:rFonts w:ascii="仿宋" w:eastAsia="仿宋" w:hAnsi="仿宋" w:cs="宋体" w:hint="eastAsia"/>
          <w:kern w:val="0"/>
          <w:sz w:val="32"/>
          <w:szCs w:val="32"/>
        </w:rPr>
        <w:t>6.2022</w:t>
      </w:r>
      <w:r w:rsidR="0059059B" w:rsidRPr="003C6E64">
        <w:rPr>
          <w:rFonts w:ascii="仿宋" w:eastAsia="仿宋" w:hAnsi="仿宋" w:cs="宋体" w:hint="eastAsia"/>
          <w:kern w:val="0"/>
          <w:sz w:val="32"/>
          <w:szCs w:val="32"/>
        </w:rPr>
        <w:t>年北京冬奥会</w:t>
      </w:r>
      <w:r w:rsidRPr="003C6E64">
        <w:rPr>
          <w:rFonts w:ascii="仿宋" w:eastAsia="仿宋" w:hAnsi="仿宋" w:cs="宋体" w:hint="eastAsia"/>
          <w:kern w:val="0"/>
          <w:sz w:val="32"/>
          <w:szCs w:val="32"/>
        </w:rPr>
        <w:t>奥林匹克教育研究</w:t>
      </w:r>
    </w:p>
    <w:p w:rsidR="0059059B" w:rsidRPr="003C6E64" w:rsidRDefault="008F1127" w:rsidP="00AC7C9D">
      <w:pPr>
        <w:spacing w:line="560" w:lineRule="exact"/>
        <w:rPr>
          <w:rFonts w:ascii="仿宋" w:eastAsia="仿宋" w:hAnsi="仿宋" w:cs="宋体"/>
          <w:kern w:val="0"/>
          <w:sz w:val="32"/>
          <w:szCs w:val="32"/>
        </w:rPr>
      </w:pPr>
      <w:r w:rsidRPr="003C6E64">
        <w:rPr>
          <w:rFonts w:ascii="仿宋" w:eastAsia="仿宋" w:hAnsi="仿宋" w:cs="宋体" w:hint="eastAsia"/>
          <w:kern w:val="0"/>
          <w:sz w:val="32"/>
          <w:szCs w:val="32"/>
        </w:rPr>
        <w:t>7</w:t>
      </w:r>
      <w:r w:rsidR="0059059B" w:rsidRPr="003C6E64">
        <w:rPr>
          <w:rFonts w:ascii="仿宋" w:eastAsia="仿宋" w:hAnsi="仿宋" w:cs="宋体" w:hint="eastAsia"/>
          <w:kern w:val="0"/>
          <w:sz w:val="32"/>
          <w:szCs w:val="32"/>
        </w:rPr>
        <w:t>.2022年北京冬奥会举办的综合效益研究</w:t>
      </w:r>
    </w:p>
    <w:p w:rsidR="008F1127" w:rsidRPr="003C6E64" w:rsidRDefault="008F1127" w:rsidP="00AC7C9D">
      <w:pPr>
        <w:spacing w:line="560" w:lineRule="exact"/>
        <w:rPr>
          <w:rFonts w:ascii="仿宋" w:eastAsia="仿宋" w:hAnsi="仿宋" w:cs="宋体"/>
          <w:kern w:val="0"/>
          <w:sz w:val="32"/>
          <w:szCs w:val="32"/>
        </w:rPr>
      </w:pPr>
      <w:r w:rsidRPr="003C6E64">
        <w:rPr>
          <w:rFonts w:ascii="仿宋" w:eastAsia="仿宋" w:hAnsi="仿宋" w:hint="eastAsia"/>
          <w:sz w:val="32"/>
          <w:szCs w:val="32"/>
        </w:rPr>
        <w:t>8.</w:t>
      </w:r>
      <w:r w:rsidRPr="003C6E64">
        <w:rPr>
          <w:rFonts w:ascii="仿宋" w:eastAsia="仿宋" w:hAnsi="仿宋" w:cs="宋体" w:hint="eastAsia"/>
          <w:kern w:val="0"/>
          <w:sz w:val="32"/>
          <w:szCs w:val="32"/>
        </w:rPr>
        <w:t>2022年北京冬奥会风险防控与应对策略</w:t>
      </w:r>
      <w:r w:rsidR="00655AF1" w:rsidRPr="003C6E64">
        <w:rPr>
          <w:rFonts w:ascii="仿宋" w:eastAsia="仿宋" w:hAnsi="仿宋" w:cs="宋体" w:hint="eastAsia"/>
          <w:kern w:val="0"/>
          <w:sz w:val="32"/>
          <w:szCs w:val="32"/>
        </w:rPr>
        <w:t>研究</w:t>
      </w:r>
    </w:p>
    <w:p w:rsidR="008F1127" w:rsidRPr="003C6E64" w:rsidRDefault="008F1127" w:rsidP="00AC7C9D">
      <w:pPr>
        <w:spacing w:line="560" w:lineRule="exact"/>
        <w:rPr>
          <w:rFonts w:ascii="仿宋" w:eastAsia="仿宋" w:hAnsi="仿宋" w:cs="宋体"/>
          <w:kern w:val="0"/>
          <w:sz w:val="32"/>
          <w:szCs w:val="32"/>
        </w:rPr>
      </w:pPr>
      <w:r w:rsidRPr="003C6E64">
        <w:rPr>
          <w:rFonts w:ascii="仿宋" w:eastAsia="仿宋" w:hAnsi="仿宋" w:cs="宋体" w:hint="eastAsia"/>
          <w:kern w:val="0"/>
          <w:sz w:val="32"/>
          <w:szCs w:val="32"/>
        </w:rPr>
        <w:t>9.2022年北京</w:t>
      </w:r>
      <w:r w:rsidR="005202E9" w:rsidRPr="003C6E64">
        <w:rPr>
          <w:rFonts w:ascii="仿宋" w:eastAsia="仿宋" w:hAnsi="仿宋" w:cs="宋体" w:hint="eastAsia"/>
          <w:kern w:val="0"/>
          <w:sz w:val="32"/>
          <w:szCs w:val="32"/>
        </w:rPr>
        <w:t>冬奥会</w:t>
      </w:r>
      <w:r w:rsidRPr="003C6E64">
        <w:rPr>
          <w:rFonts w:ascii="仿宋" w:eastAsia="仿宋" w:hAnsi="仿宋" w:cs="宋体" w:hint="eastAsia"/>
          <w:kern w:val="0"/>
          <w:sz w:val="32"/>
          <w:szCs w:val="32"/>
        </w:rPr>
        <w:t>社会参与研究</w:t>
      </w:r>
    </w:p>
    <w:p w:rsidR="0059059B" w:rsidRPr="003C6E64" w:rsidRDefault="00655AF1" w:rsidP="00AC7C9D">
      <w:pPr>
        <w:spacing w:line="560" w:lineRule="exact"/>
        <w:rPr>
          <w:rFonts w:ascii="仿宋" w:eastAsia="仿宋" w:hAnsi="仿宋" w:cs="宋体"/>
          <w:kern w:val="0"/>
          <w:sz w:val="32"/>
          <w:szCs w:val="32"/>
        </w:rPr>
      </w:pPr>
      <w:r w:rsidRPr="003C6E64">
        <w:rPr>
          <w:rFonts w:ascii="仿宋" w:eastAsia="仿宋" w:hAnsi="仿宋" w:cs="宋体" w:hint="eastAsia"/>
          <w:kern w:val="0"/>
          <w:sz w:val="32"/>
          <w:szCs w:val="32"/>
        </w:rPr>
        <w:t>10</w:t>
      </w:r>
      <w:r w:rsidR="0059059B" w:rsidRPr="003C6E64">
        <w:rPr>
          <w:rFonts w:ascii="仿宋" w:eastAsia="仿宋" w:hAnsi="仿宋" w:cs="宋体" w:hint="eastAsia"/>
          <w:kern w:val="0"/>
          <w:sz w:val="32"/>
          <w:szCs w:val="32"/>
        </w:rPr>
        <w:t>.2022</w:t>
      </w:r>
      <w:r w:rsidRPr="003C6E64">
        <w:rPr>
          <w:rFonts w:ascii="仿宋" w:eastAsia="仿宋" w:hAnsi="仿宋" w:cs="宋体" w:hint="eastAsia"/>
          <w:kern w:val="0"/>
          <w:sz w:val="32"/>
          <w:szCs w:val="32"/>
        </w:rPr>
        <w:t>年</w:t>
      </w:r>
      <w:r w:rsidR="0059059B" w:rsidRPr="003C6E64">
        <w:rPr>
          <w:rFonts w:ascii="仿宋" w:eastAsia="仿宋" w:hAnsi="仿宋" w:cs="宋体" w:hint="eastAsia"/>
          <w:kern w:val="0"/>
          <w:sz w:val="32"/>
          <w:szCs w:val="32"/>
        </w:rPr>
        <w:t>北京</w:t>
      </w:r>
      <w:r w:rsidR="005202E9" w:rsidRPr="003C6E64">
        <w:rPr>
          <w:rFonts w:ascii="仿宋" w:eastAsia="仿宋" w:hAnsi="仿宋" w:cs="宋体" w:hint="eastAsia"/>
          <w:kern w:val="0"/>
          <w:sz w:val="32"/>
          <w:szCs w:val="32"/>
        </w:rPr>
        <w:t>冬奥会</w:t>
      </w:r>
      <w:r w:rsidR="0059059B" w:rsidRPr="003C6E64">
        <w:rPr>
          <w:rFonts w:ascii="仿宋" w:eastAsia="仿宋" w:hAnsi="仿宋" w:cs="宋体" w:hint="eastAsia"/>
          <w:kern w:val="0"/>
          <w:sz w:val="32"/>
          <w:szCs w:val="32"/>
        </w:rPr>
        <w:t>场馆</w:t>
      </w:r>
      <w:r w:rsidRPr="003C6E64">
        <w:rPr>
          <w:rFonts w:ascii="仿宋" w:eastAsia="仿宋" w:hAnsi="仿宋" w:cs="宋体" w:hint="eastAsia"/>
          <w:kern w:val="0"/>
          <w:sz w:val="32"/>
          <w:szCs w:val="32"/>
        </w:rPr>
        <w:t>的</w:t>
      </w:r>
      <w:r w:rsidR="0059059B" w:rsidRPr="003C6E64">
        <w:rPr>
          <w:rFonts w:ascii="仿宋" w:eastAsia="仿宋" w:hAnsi="仿宋" w:cs="宋体" w:hint="eastAsia"/>
          <w:kern w:val="0"/>
          <w:sz w:val="32"/>
          <w:szCs w:val="32"/>
        </w:rPr>
        <w:t>赛后利用研究</w:t>
      </w:r>
    </w:p>
    <w:p w:rsidR="004A62C5" w:rsidRPr="003C6E64" w:rsidRDefault="00655AF1" w:rsidP="00AC7C9D">
      <w:pPr>
        <w:spacing w:line="560" w:lineRule="exact"/>
        <w:rPr>
          <w:rFonts w:ascii="仿宋" w:eastAsia="仿宋" w:hAnsi="仿宋" w:cs="宋体"/>
          <w:kern w:val="0"/>
          <w:sz w:val="32"/>
          <w:szCs w:val="32"/>
        </w:rPr>
      </w:pPr>
      <w:r w:rsidRPr="003C6E64">
        <w:rPr>
          <w:rFonts w:ascii="仿宋" w:eastAsia="仿宋" w:hAnsi="仿宋" w:cs="宋体" w:hint="eastAsia"/>
          <w:kern w:val="0"/>
          <w:sz w:val="32"/>
          <w:szCs w:val="32"/>
        </w:rPr>
        <w:t>11</w:t>
      </w:r>
      <w:r w:rsidR="0059059B" w:rsidRPr="003C6E64">
        <w:rPr>
          <w:rFonts w:ascii="仿宋" w:eastAsia="仿宋" w:hAnsi="仿宋" w:cs="宋体" w:hint="eastAsia"/>
          <w:kern w:val="0"/>
          <w:sz w:val="32"/>
          <w:szCs w:val="32"/>
        </w:rPr>
        <w:t>.2008年北京奥运文化遗产保护对2022</w:t>
      </w:r>
      <w:r w:rsidR="00A3548B" w:rsidRPr="003C6E64">
        <w:rPr>
          <w:rFonts w:ascii="仿宋" w:eastAsia="仿宋" w:hAnsi="仿宋" w:cs="宋体" w:hint="eastAsia"/>
          <w:kern w:val="0"/>
          <w:sz w:val="32"/>
          <w:szCs w:val="32"/>
        </w:rPr>
        <w:t>年</w:t>
      </w:r>
      <w:r w:rsidR="00D9098A" w:rsidRPr="003C6E64">
        <w:rPr>
          <w:rFonts w:ascii="仿宋" w:eastAsia="仿宋" w:hAnsi="仿宋" w:cs="宋体" w:hint="eastAsia"/>
          <w:kern w:val="0"/>
          <w:sz w:val="32"/>
          <w:szCs w:val="32"/>
        </w:rPr>
        <w:t>冬奥会</w:t>
      </w:r>
      <w:r w:rsidR="0059059B" w:rsidRPr="003C6E64">
        <w:rPr>
          <w:rFonts w:ascii="仿宋" w:eastAsia="仿宋" w:hAnsi="仿宋" w:cs="宋体" w:hint="eastAsia"/>
          <w:kern w:val="0"/>
          <w:sz w:val="32"/>
          <w:szCs w:val="32"/>
        </w:rPr>
        <w:t>的启示研究</w:t>
      </w:r>
    </w:p>
    <w:p w:rsidR="004A62C5" w:rsidRPr="003C6E64" w:rsidRDefault="004A62C5" w:rsidP="00AC7C9D">
      <w:pPr>
        <w:spacing w:line="560" w:lineRule="exact"/>
        <w:rPr>
          <w:rFonts w:ascii="仿宋" w:eastAsia="仿宋" w:hAnsi="仿宋" w:cs="宋体"/>
          <w:kern w:val="0"/>
          <w:sz w:val="32"/>
          <w:szCs w:val="32"/>
        </w:rPr>
      </w:pPr>
      <w:r w:rsidRPr="003C6E64">
        <w:rPr>
          <w:rFonts w:ascii="仿宋" w:eastAsia="仿宋" w:hAnsi="仿宋" w:cs="宋体" w:hint="eastAsia"/>
          <w:kern w:val="0"/>
          <w:sz w:val="32"/>
          <w:szCs w:val="32"/>
        </w:rPr>
        <w:t>12.冬奥会与北京“双奥之城”研究</w:t>
      </w:r>
    </w:p>
    <w:p w:rsidR="00520C7E" w:rsidRPr="003C6E64" w:rsidRDefault="00655AF1" w:rsidP="00AC7C9D">
      <w:pPr>
        <w:spacing w:line="560" w:lineRule="exact"/>
        <w:rPr>
          <w:rFonts w:ascii="仿宋" w:eastAsia="仿宋" w:hAnsi="仿宋" w:cs="宋体"/>
          <w:kern w:val="0"/>
          <w:sz w:val="32"/>
          <w:szCs w:val="32"/>
        </w:rPr>
      </w:pPr>
      <w:r w:rsidRPr="003C6E64">
        <w:rPr>
          <w:rFonts w:ascii="仿宋" w:eastAsia="仿宋" w:hAnsi="仿宋" w:cs="宋体" w:hint="eastAsia"/>
          <w:kern w:val="0"/>
          <w:sz w:val="32"/>
          <w:szCs w:val="32"/>
        </w:rPr>
        <w:lastRenderedPageBreak/>
        <w:t>13</w:t>
      </w:r>
      <w:r w:rsidR="00520C7E" w:rsidRPr="003C6E64">
        <w:rPr>
          <w:rFonts w:ascii="仿宋" w:eastAsia="仿宋" w:hAnsi="仿宋" w:cs="宋体" w:hint="eastAsia"/>
          <w:kern w:val="0"/>
          <w:sz w:val="32"/>
          <w:szCs w:val="32"/>
        </w:rPr>
        <w:t>.</w:t>
      </w:r>
      <w:r w:rsidR="0059059B" w:rsidRPr="003C6E64">
        <w:rPr>
          <w:rFonts w:ascii="仿宋" w:eastAsia="仿宋" w:hAnsi="仿宋" w:cs="宋体" w:hint="eastAsia"/>
          <w:kern w:val="0"/>
          <w:sz w:val="32"/>
          <w:szCs w:val="32"/>
        </w:rPr>
        <w:t>冬奥会</w:t>
      </w:r>
      <w:r w:rsidR="00D9098A" w:rsidRPr="003C6E64">
        <w:rPr>
          <w:rFonts w:ascii="仿宋" w:eastAsia="仿宋" w:hAnsi="仿宋" w:cs="宋体" w:hint="eastAsia"/>
          <w:kern w:val="0"/>
          <w:sz w:val="32"/>
          <w:szCs w:val="32"/>
        </w:rPr>
        <w:t>筹办</w:t>
      </w:r>
      <w:r w:rsidR="00520C7E" w:rsidRPr="003C6E64">
        <w:rPr>
          <w:rFonts w:ascii="仿宋" w:eastAsia="仿宋" w:hAnsi="仿宋" w:cs="宋体" w:hint="eastAsia"/>
          <w:kern w:val="0"/>
          <w:sz w:val="32"/>
          <w:szCs w:val="32"/>
        </w:rPr>
        <w:t>与北京城市综合治理研究</w:t>
      </w:r>
    </w:p>
    <w:p w:rsidR="007879C2" w:rsidRPr="003C6E64" w:rsidRDefault="0029458E" w:rsidP="00AC7C9D">
      <w:pPr>
        <w:spacing w:line="560" w:lineRule="exact"/>
        <w:rPr>
          <w:rFonts w:ascii="仿宋" w:eastAsia="仿宋" w:hAnsi="仿宋" w:cs="宋体"/>
          <w:kern w:val="0"/>
          <w:sz w:val="32"/>
          <w:szCs w:val="32"/>
        </w:rPr>
      </w:pPr>
      <w:r w:rsidRPr="003C6E64">
        <w:rPr>
          <w:rFonts w:ascii="仿宋" w:eastAsia="仿宋" w:hAnsi="仿宋" w:cs="宋体" w:hint="eastAsia"/>
          <w:kern w:val="0"/>
          <w:sz w:val="32"/>
          <w:szCs w:val="32"/>
        </w:rPr>
        <w:t>14</w:t>
      </w:r>
      <w:r w:rsidR="007879C2" w:rsidRPr="003C6E64">
        <w:rPr>
          <w:rFonts w:ascii="仿宋" w:eastAsia="仿宋" w:hAnsi="仿宋" w:cs="宋体" w:hint="eastAsia"/>
          <w:kern w:val="0"/>
          <w:sz w:val="32"/>
          <w:szCs w:val="32"/>
        </w:rPr>
        <w:t>.</w:t>
      </w:r>
      <w:r w:rsidR="008F1127" w:rsidRPr="003C6E64">
        <w:rPr>
          <w:rFonts w:ascii="仿宋" w:eastAsia="仿宋" w:hAnsi="仿宋" w:cs="宋体" w:hint="eastAsia"/>
          <w:kern w:val="0"/>
          <w:sz w:val="32"/>
          <w:szCs w:val="32"/>
        </w:rPr>
        <w:t>冬奥会对北京体育</w:t>
      </w:r>
      <w:r w:rsidR="007879C2" w:rsidRPr="003C6E64">
        <w:rPr>
          <w:rFonts w:ascii="仿宋" w:eastAsia="仿宋" w:hAnsi="仿宋" w:cs="宋体" w:hint="eastAsia"/>
          <w:kern w:val="0"/>
          <w:sz w:val="32"/>
          <w:szCs w:val="32"/>
        </w:rPr>
        <w:t>产业</w:t>
      </w:r>
      <w:r w:rsidR="008F1127" w:rsidRPr="003C6E64">
        <w:rPr>
          <w:rFonts w:ascii="仿宋" w:eastAsia="仿宋" w:hAnsi="仿宋" w:cs="宋体" w:hint="eastAsia"/>
          <w:kern w:val="0"/>
          <w:sz w:val="32"/>
          <w:szCs w:val="32"/>
        </w:rPr>
        <w:t>的</w:t>
      </w:r>
      <w:r w:rsidR="007879C2" w:rsidRPr="003C6E64">
        <w:rPr>
          <w:rFonts w:ascii="仿宋" w:eastAsia="仿宋" w:hAnsi="仿宋" w:cs="宋体" w:hint="eastAsia"/>
          <w:kern w:val="0"/>
          <w:sz w:val="32"/>
          <w:szCs w:val="32"/>
        </w:rPr>
        <w:t>影响</w:t>
      </w:r>
      <w:r w:rsidR="008F1127" w:rsidRPr="003C6E64">
        <w:rPr>
          <w:rFonts w:ascii="仿宋" w:eastAsia="仿宋" w:hAnsi="仿宋" w:cs="宋体" w:hint="eastAsia"/>
          <w:kern w:val="0"/>
          <w:sz w:val="32"/>
          <w:szCs w:val="32"/>
        </w:rPr>
        <w:t>及政策支持</w:t>
      </w:r>
      <w:r w:rsidR="007879C2" w:rsidRPr="003C6E64">
        <w:rPr>
          <w:rFonts w:ascii="仿宋" w:eastAsia="仿宋" w:hAnsi="仿宋" w:cs="宋体" w:hint="eastAsia"/>
          <w:kern w:val="0"/>
          <w:sz w:val="32"/>
          <w:szCs w:val="32"/>
        </w:rPr>
        <w:t>研究</w:t>
      </w:r>
    </w:p>
    <w:p w:rsidR="004A62C5" w:rsidRDefault="004A62C5" w:rsidP="00AC7C9D">
      <w:pPr>
        <w:spacing w:line="560" w:lineRule="exact"/>
        <w:rPr>
          <w:rFonts w:ascii="仿宋" w:eastAsia="仿宋" w:hAnsi="仿宋" w:cs="宋体"/>
          <w:kern w:val="0"/>
          <w:sz w:val="32"/>
          <w:szCs w:val="32"/>
        </w:rPr>
      </w:pPr>
      <w:r w:rsidRPr="003C6E64">
        <w:rPr>
          <w:rFonts w:ascii="仿宋" w:eastAsia="仿宋" w:hAnsi="仿宋" w:cs="宋体" w:hint="eastAsia"/>
          <w:kern w:val="0"/>
          <w:sz w:val="32"/>
          <w:szCs w:val="32"/>
        </w:rPr>
        <w:t>15.北京全面</w:t>
      </w:r>
      <w:proofErr w:type="gramStart"/>
      <w:r w:rsidRPr="003C6E64">
        <w:rPr>
          <w:rFonts w:ascii="仿宋" w:eastAsia="仿宋" w:hAnsi="仿宋" w:cs="宋体" w:hint="eastAsia"/>
          <w:kern w:val="0"/>
          <w:sz w:val="32"/>
          <w:szCs w:val="32"/>
        </w:rPr>
        <w:t>落实办奥理念</w:t>
      </w:r>
      <w:proofErr w:type="gramEnd"/>
      <w:r w:rsidRPr="003C6E64">
        <w:rPr>
          <w:rFonts w:ascii="仿宋" w:eastAsia="仿宋" w:hAnsi="仿宋" w:cs="宋体" w:hint="eastAsia"/>
          <w:kern w:val="0"/>
          <w:sz w:val="32"/>
          <w:szCs w:val="32"/>
        </w:rPr>
        <w:t>的实践研究</w:t>
      </w:r>
    </w:p>
    <w:p w:rsidR="00881BAB" w:rsidRPr="003C6E64" w:rsidRDefault="00881BAB" w:rsidP="00AC7C9D">
      <w:pPr>
        <w:spacing w:line="560" w:lineRule="exact"/>
        <w:rPr>
          <w:rFonts w:ascii="仿宋" w:eastAsia="仿宋" w:hAnsi="仿宋" w:cs="宋体"/>
          <w:kern w:val="0"/>
          <w:sz w:val="32"/>
          <w:szCs w:val="32"/>
        </w:rPr>
      </w:pPr>
      <w:r>
        <w:rPr>
          <w:rFonts w:ascii="仿宋" w:eastAsia="仿宋" w:hAnsi="仿宋" w:cs="宋体" w:hint="eastAsia"/>
          <w:kern w:val="0"/>
          <w:sz w:val="32"/>
          <w:szCs w:val="32"/>
        </w:rPr>
        <w:t>16.北京冬奥会舆情分析及应对研究</w:t>
      </w:r>
    </w:p>
    <w:p w:rsidR="004A62C5" w:rsidRPr="003C6E64" w:rsidRDefault="00881BAB" w:rsidP="00AC7C9D">
      <w:pPr>
        <w:spacing w:line="560" w:lineRule="exact"/>
        <w:rPr>
          <w:rFonts w:ascii="仿宋" w:eastAsia="仿宋" w:hAnsi="仿宋" w:cs="宋体"/>
          <w:kern w:val="0"/>
          <w:sz w:val="32"/>
          <w:szCs w:val="32"/>
        </w:rPr>
      </w:pPr>
      <w:r>
        <w:rPr>
          <w:rFonts w:ascii="仿宋" w:eastAsia="仿宋" w:hAnsi="仿宋" w:cs="宋体" w:hint="eastAsia"/>
          <w:kern w:val="0"/>
          <w:sz w:val="32"/>
          <w:szCs w:val="32"/>
        </w:rPr>
        <w:t>17</w:t>
      </w:r>
      <w:r w:rsidR="004A62C5" w:rsidRPr="003C6E64">
        <w:rPr>
          <w:rFonts w:ascii="仿宋" w:eastAsia="仿宋" w:hAnsi="仿宋" w:cs="宋体" w:hint="eastAsia"/>
          <w:kern w:val="0"/>
          <w:sz w:val="32"/>
          <w:szCs w:val="32"/>
        </w:rPr>
        <w:t>.北京冬奥会的国际传播研究</w:t>
      </w:r>
    </w:p>
    <w:p w:rsidR="0059059B" w:rsidRPr="003C6E64" w:rsidRDefault="00881BAB" w:rsidP="00AC7C9D">
      <w:pPr>
        <w:spacing w:line="560" w:lineRule="exact"/>
        <w:rPr>
          <w:rFonts w:ascii="仿宋" w:eastAsia="仿宋" w:hAnsi="仿宋"/>
          <w:sz w:val="32"/>
          <w:szCs w:val="32"/>
        </w:rPr>
      </w:pPr>
      <w:r>
        <w:rPr>
          <w:rFonts w:ascii="仿宋" w:eastAsia="仿宋" w:hAnsi="仿宋" w:cs="宋体" w:hint="eastAsia"/>
          <w:kern w:val="0"/>
          <w:sz w:val="32"/>
          <w:szCs w:val="32"/>
        </w:rPr>
        <w:t>18</w:t>
      </w:r>
      <w:r w:rsidR="00655AF1" w:rsidRPr="003C6E64">
        <w:rPr>
          <w:rFonts w:ascii="仿宋" w:eastAsia="仿宋" w:hAnsi="仿宋" w:cs="宋体" w:hint="eastAsia"/>
          <w:kern w:val="0"/>
          <w:sz w:val="32"/>
          <w:szCs w:val="32"/>
        </w:rPr>
        <w:t>.</w:t>
      </w:r>
      <w:r w:rsidR="0059059B" w:rsidRPr="003C6E64">
        <w:rPr>
          <w:rFonts w:ascii="仿宋" w:eastAsia="仿宋" w:hAnsi="仿宋" w:cs="宋体" w:hint="eastAsia"/>
          <w:kern w:val="0"/>
          <w:sz w:val="32"/>
          <w:szCs w:val="32"/>
        </w:rPr>
        <w:t>冰雪运动与文化旅游产业融合发展研究</w:t>
      </w:r>
    </w:p>
    <w:p w:rsidR="008F1127" w:rsidRPr="003C6E64" w:rsidRDefault="00881BAB" w:rsidP="00AC7C9D">
      <w:pPr>
        <w:spacing w:line="560" w:lineRule="exact"/>
        <w:rPr>
          <w:rFonts w:ascii="仿宋" w:eastAsia="仿宋" w:hAnsi="仿宋" w:cs="宋体"/>
          <w:kern w:val="0"/>
          <w:sz w:val="32"/>
          <w:szCs w:val="32"/>
        </w:rPr>
      </w:pPr>
      <w:r>
        <w:rPr>
          <w:rFonts w:ascii="仿宋" w:eastAsia="仿宋" w:hAnsi="仿宋" w:cs="宋体" w:hint="eastAsia"/>
          <w:kern w:val="0"/>
          <w:sz w:val="32"/>
          <w:szCs w:val="32"/>
        </w:rPr>
        <w:t>19</w:t>
      </w:r>
      <w:r w:rsidR="008F1127" w:rsidRPr="003C6E64">
        <w:rPr>
          <w:rFonts w:ascii="仿宋" w:eastAsia="仿宋" w:hAnsi="仿宋" w:cs="宋体" w:hint="eastAsia"/>
          <w:kern w:val="0"/>
          <w:sz w:val="32"/>
          <w:szCs w:val="32"/>
        </w:rPr>
        <w:t>.北京建设冰雪运动强市的指标体系研究</w:t>
      </w:r>
    </w:p>
    <w:p w:rsidR="007879C2" w:rsidRPr="003C6E64" w:rsidRDefault="00881BAB" w:rsidP="00AC7C9D">
      <w:pPr>
        <w:spacing w:line="560" w:lineRule="exact"/>
        <w:rPr>
          <w:rFonts w:ascii="仿宋" w:eastAsia="仿宋" w:hAnsi="仿宋" w:cs="宋体"/>
          <w:kern w:val="0"/>
          <w:sz w:val="32"/>
          <w:szCs w:val="32"/>
        </w:rPr>
      </w:pPr>
      <w:r>
        <w:rPr>
          <w:rFonts w:ascii="仿宋" w:eastAsia="仿宋" w:hAnsi="仿宋" w:cs="宋体" w:hint="eastAsia"/>
          <w:kern w:val="0"/>
          <w:sz w:val="32"/>
          <w:szCs w:val="32"/>
        </w:rPr>
        <w:t>20</w:t>
      </w:r>
      <w:r w:rsidR="007879C2" w:rsidRPr="003C6E64">
        <w:rPr>
          <w:rFonts w:ascii="仿宋" w:eastAsia="仿宋" w:hAnsi="仿宋" w:cs="宋体" w:hint="eastAsia"/>
          <w:kern w:val="0"/>
          <w:sz w:val="32"/>
          <w:szCs w:val="32"/>
        </w:rPr>
        <w:t>.</w:t>
      </w:r>
      <w:r w:rsidR="008F1127" w:rsidRPr="003C6E64">
        <w:rPr>
          <w:rFonts w:ascii="仿宋" w:eastAsia="仿宋" w:hAnsi="仿宋" w:cs="宋体" w:hint="eastAsia"/>
          <w:kern w:val="0"/>
          <w:sz w:val="32"/>
          <w:szCs w:val="32"/>
        </w:rPr>
        <w:t>北京冬奥会</w:t>
      </w:r>
      <w:r w:rsidR="007879C2" w:rsidRPr="003C6E64">
        <w:rPr>
          <w:rFonts w:ascii="仿宋" w:eastAsia="仿宋" w:hAnsi="仿宋" w:cs="宋体" w:hint="eastAsia"/>
          <w:kern w:val="0"/>
          <w:sz w:val="32"/>
          <w:szCs w:val="32"/>
        </w:rPr>
        <w:t>与京津冀协同发展研究</w:t>
      </w:r>
    </w:p>
    <w:p w:rsidR="008F1127" w:rsidRPr="003C6E64" w:rsidRDefault="00881BAB" w:rsidP="00AC7C9D">
      <w:pPr>
        <w:spacing w:line="560" w:lineRule="exact"/>
        <w:rPr>
          <w:rFonts w:ascii="仿宋" w:eastAsia="仿宋" w:hAnsi="仿宋" w:cs="宋体"/>
          <w:kern w:val="0"/>
          <w:sz w:val="32"/>
          <w:szCs w:val="32"/>
        </w:rPr>
      </w:pPr>
      <w:r>
        <w:rPr>
          <w:rFonts w:ascii="仿宋" w:eastAsia="仿宋" w:hAnsi="仿宋" w:cs="宋体" w:hint="eastAsia"/>
          <w:kern w:val="0"/>
          <w:sz w:val="32"/>
          <w:szCs w:val="32"/>
        </w:rPr>
        <w:t>21</w:t>
      </w:r>
      <w:r w:rsidR="00655AF1" w:rsidRPr="003C6E64">
        <w:rPr>
          <w:rFonts w:ascii="仿宋" w:eastAsia="仿宋" w:hAnsi="仿宋" w:cs="宋体" w:hint="eastAsia"/>
          <w:kern w:val="0"/>
          <w:sz w:val="32"/>
          <w:szCs w:val="32"/>
        </w:rPr>
        <w:t>.</w:t>
      </w:r>
      <w:r w:rsidR="00A3548B" w:rsidRPr="003C6E64">
        <w:rPr>
          <w:rFonts w:ascii="仿宋" w:eastAsia="仿宋" w:hAnsi="仿宋" w:cs="宋体" w:hint="eastAsia"/>
          <w:kern w:val="0"/>
          <w:sz w:val="32"/>
          <w:szCs w:val="32"/>
        </w:rPr>
        <w:t>北京</w:t>
      </w:r>
      <w:r w:rsidR="008F1127" w:rsidRPr="003C6E64">
        <w:rPr>
          <w:rFonts w:ascii="仿宋" w:eastAsia="仿宋" w:hAnsi="仿宋" w:cs="宋体" w:hint="eastAsia"/>
          <w:kern w:val="0"/>
          <w:sz w:val="32"/>
          <w:szCs w:val="32"/>
        </w:rPr>
        <w:t>冬奥会与全民健身协调</w:t>
      </w:r>
      <w:r w:rsidR="00655AF1" w:rsidRPr="003C6E64">
        <w:rPr>
          <w:rFonts w:ascii="仿宋" w:eastAsia="仿宋" w:hAnsi="仿宋" w:cs="宋体" w:hint="eastAsia"/>
          <w:kern w:val="0"/>
          <w:sz w:val="32"/>
          <w:szCs w:val="32"/>
        </w:rPr>
        <w:t>发</w:t>
      </w:r>
      <w:r w:rsidR="008F1127" w:rsidRPr="003C6E64">
        <w:rPr>
          <w:rFonts w:ascii="仿宋" w:eastAsia="仿宋" w:hAnsi="仿宋" w:cs="宋体" w:hint="eastAsia"/>
          <w:kern w:val="0"/>
          <w:sz w:val="32"/>
          <w:szCs w:val="32"/>
        </w:rPr>
        <w:t>展研究</w:t>
      </w:r>
    </w:p>
    <w:p w:rsidR="007879C2" w:rsidRPr="003C6E64" w:rsidRDefault="00881BAB" w:rsidP="00AC7C9D">
      <w:pPr>
        <w:spacing w:line="560" w:lineRule="exact"/>
        <w:rPr>
          <w:rFonts w:ascii="仿宋" w:eastAsia="仿宋" w:hAnsi="仿宋" w:cs="宋体"/>
          <w:kern w:val="0"/>
          <w:sz w:val="32"/>
          <w:szCs w:val="32"/>
        </w:rPr>
      </w:pPr>
      <w:r>
        <w:rPr>
          <w:rFonts w:ascii="仿宋" w:eastAsia="仿宋" w:hAnsi="仿宋" w:cs="宋体" w:hint="eastAsia"/>
          <w:kern w:val="0"/>
          <w:sz w:val="32"/>
          <w:szCs w:val="32"/>
        </w:rPr>
        <w:t>22</w:t>
      </w:r>
      <w:r w:rsidR="007879C2" w:rsidRPr="003C6E64">
        <w:rPr>
          <w:rFonts w:ascii="仿宋" w:eastAsia="仿宋" w:hAnsi="仿宋" w:cs="宋体" w:hint="eastAsia"/>
          <w:kern w:val="0"/>
          <w:sz w:val="32"/>
          <w:szCs w:val="32"/>
        </w:rPr>
        <w:t>.</w:t>
      </w:r>
      <w:r w:rsidR="0059059B" w:rsidRPr="003C6E64">
        <w:rPr>
          <w:rFonts w:ascii="仿宋" w:eastAsia="仿宋" w:hAnsi="仿宋" w:cs="宋体" w:hint="eastAsia"/>
          <w:kern w:val="0"/>
          <w:sz w:val="32"/>
          <w:szCs w:val="32"/>
        </w:rPr>
        <w:t>北京</w:t>
      </w:r>
      <w:r w:rsidR="007879C2" w:rsidRPr="003C6E64">
        <w:rPr>
          <w:rFonts w:ascii="仿宋" w:eastAsia="仿宋" w:hAnsi="仿宋" w:cs="宋体" w:hint="eastAsia"/>
          <w:kern w:val="0"/>
          <w:sz w:val="32"/>
          <w:szCs w:val="32"/>
        </w:rPr>
        <w:t>冬奥会对</w:t>
      </w:r>
      <w:r w:rsidR="0059059B" w:rsidRPr="003C6E64">
        <w:rPr>
          <w:rFonts w:ascii="仿宋" w:eastAsia="仿宋" w:hAnsi="仿宋" w:cs="宋体" w:hint="eastAsia"/>
          <w:kern w:val="0"/>
          <w:sz w:val="32"/>
          <w:szCs w:val="32"/>
        </w:rPr>
        <w:t>促进</w:t>
      </w:r>
      <w:r w:rsidR="007879C2" w:rsidRPr="003C6E64">
        <w:rPr>
          <w:rFonts w:ascii="仿宋" w:eastAsia="仿宋" w:hAnsi="仿宋" w:cs="宋体" w:hint="eastAsia"/>
          <w:kern w:val="0"/>
          <w:sz w:val="32"/>
          <w:szCs w:val="32"/>
        </w:rPr>
        <w:t>青少年全面发展的</w:t>
      </w:r>
      <w:r w:rsidR="0059059B" w:rsidRPr="003C6E64">
        <w:rPr>
          <w:rFonts w:ascii="仿宋" w:eastAsia="仿宋" w:hAnsi="仿宋" w:cs="宋体" w:hint="eastAsia"/>
          <w:kern w:val="0"/>
          <w:sz w:val="32"/>
          <w:szCs w:val="32"/>
        </w:rPr>
        <w:t>作用</w:t>
      </w:r>
      <w:r w:rsidR="007879C2" w:rsidRPr="003C6E64">
        <w:rPr>
          <w:rFonts w:ascii="仿宋" w:eastAsia="仿宋" w:hAnsi="仿宋" w:cs="宋体" w:hint="eastAsia"/>
          <w:kern w:val="0"/>
          <w:sz w:val="32"/>
          <w:szCs w:val="32"/>
        </w:rPr>
        <w:t>研究</w:t>
      </w:r>
    </w:p>
    <w:p w:rsidR="007879C2" w:rsidRPr="003C6E64" w:rsidRDefault="00881BAB" w:rsidP="00AC7C9D">
      <w:pPr>
        <w:spacing w:line="560" w:lineRule="exact"/>
        <w:rPr>
          <w:rFonts w:ascii="仿宋" w:eastAsia="仿宋" w:hAnsi="仿宋" w:cs="宋体"/>
          <w:kern w:val="0"/>
          <w:sz w:val="32"/>
          <w:szCs w:val="32"/>
        </w:rPr>
      </w:pPr>
      <w:r>
        <w:rPr>
          <w:rFonts w:ascii="仿宋" w:eastAsia="仿宋" w:hAnsi="仿宋" w:cs="宋体" w:hint="eastAsia"/>
          <w:kern w:val="0"/>
          <w:sz w:val="32"/>
          <w:szCs w:val="32"/>
        </w:rPr>
        <w:t>23</w:t>
      </w:r>
      <w:r w:rsidR="007879C2" w:rsidRPr="003C6E64">
        <w:rPr>
          <w:rFonts w:ascii="仿宋" w:eastAsia="仿宋" w:hAnsi="仿宋" w:cs="宋体" w:hint="eastAsia"/>
          <w:kern w:val="0"/>
          <w:sz w:val="32"/>
          <w:szCs w:val="32"/>
        </w:rPr>
        <w:t>.</w:t>
      </w:r>
      <w:r w:rsidR="00655AF1" w:rsidRPr="003C6E64">
        <w:rPr>
          <w:rFonts w:ascii="仿宋" w:eastAsia="仿宋" w:hAnsi="仿宋" w:cs="宋体" w:hint="eastAsia"/>
          <w:kern w:val="0"/>
          <w:sz w:val="32"/>
          <w:szCs w:val="32"/>
        </w:rPr>
        <w:t>北京冬奥会</w:t>
      </w:r>
      <w:r w:rsidR="007879C2" w:rsidRPr="003C6E64">
        <w:rPr>
          <w:rFonts w:ascii="仿宋" w:eastAsia="仿宋" w:hAnsi="仿宋" w:cs="宋体" w:hint="eastAsia"/>
          <w:kern w:val="0"/>
          <w:sz w:val="32"/>
          <w:szCs w:val="32"/>
        </w:rPr>
        <w:t>反兴奋剂法律体系及防控机制研究</w:t>
      </w:r>
    </w:p>
    <w:p w:rsidR="007879C2" w:rsidRPr="003C6E64" w:rsidRDefault="00881BAB" w:rsidP="00AC7C9D">
      <w:pPr>
        <w:spacing w:line="560" w:lineRule="exact"/>
        <w:rPr>
          <w:rFonts w:ascii="仿宋" w:eastAsia="仿宋" w:hAnsi="仿宋" w:cs="宋体"/>
          <w:kern w:val="0"/>
          <w:sz w:val="32"/>
          <w:szCs w:val="32"/>
        </w:rPr>
      </w:pPr>
      <w:r>
        <w:rPr>
          <w:rFonts w:ascii="仿宋" w:eastAsia="仿宋" w:hAnsi="仿宋" w:cs="宋体" w:hint="eastAsia"/>
          <w:kern w:val="0"/>
          <w:sz w:val="32"/>
          <w:szCs w:val="32"/>
        </w:rPr>
        <w:t>24</w:t>
      </w:r>
      <w:r w:rsidR="007879C2" w:rsidRPr="003C6E64">
        <w:rPr>
          <w:rFonts w:ascii="仿宋" w:eastAsia="仿宋" w:hAnsi="仿宋" w:cs="宋体" w:hint="eastAsia"/>
          <w:kern w:val="0"/>
          <w:sz w:val="32"/>
          <w:szCs w:val="32"/>
        </w:rPr>
        <w:t>.北京冬季竞技运动项目研究</w:t>
      </w:r>
    </w:p>
    <w:p w:rsidR="00A3548B" w:rsidRPr="003C6E64" w:rsidRDefault="00881BAB" w:rsidP="00AC7C9D">
      <w:pPr>
        <w:spacing w:line="560" w:lineRule="exact"/>
        <w:rPr>
          <w:rFonts w:ascii="仿宋" w:eastAsia="仿宋" w:hAnsi="仿宋" w:cs="宋体"/>
          <w:kern w:val="0"/>
          <w:sz w:val="32"/>
          <w:szCs w:val="32"/>
        </w:rPr>
      </w:pPr>
      <w:r>
        <w:rPr>
          <w:rFonts w:ascii="仿宋" w:eastAsia="仿宋" w:hAnsi="仿宋" w:cs="宋体" w:hint="eastAsia"/>
          <w:kern w:val="0"/>
          <w:sz w:val="32"/>
          <w:szCs w:val="32"/>
        </w:rPr>
        <w:t>25</w:t>
      </w:r>
      <w:r w:rsidR="00A3548B" w:rsidRPr="003C6E64">
        <w:rPr>
          <w:rFonts w:ascii="仿宋" w:eastAsia="仿宋" w:hAnsi="仿宋" w:cs="宋体" w:hint="eastAsia"/>
          <w:kern w:val="0"/>
          <w:sz w:val="32"/>
          <w:szCs w:val="32"/>
        </w:rPr>
        <w:t>.残疾人等特殊人群参与北京冬奥会冬残奥会研究</w:t>
      </w:r>
    </w:p>
    <w:p w:rsidR="008F1127" w:rsidRPr="003C6E64" w:rsidRDefault="00881BAB" w:rsidP="00AC7C9D">
      <w:pPr>
        <w:spacing w:line="560" w:lineRule="exact"/>
        <w:rPr>
          <w:rFonts w:ascii="仿宋" w:eastAsia="仿宋" w:hAnsi="仿宋" w:cs="宋体"/>
          <w:kern w:val="0"/>
          <w:sz w:val="32"/>
          <w:szCs w:val="32"/>
        </w:rPr>
      </w:pPr>
      <w:r>
        <w:rPr>
          <w:rFonts w:ascii="仿宋" w:eastAsia="仿宋" w:hAnsi="仿宋" w:cs="宋体" w:hint="eastAsia"/>
          <w:kern w:val="0"/>
          <w:sz w:val="32"/>
          <w:szCs w:val="32"/>
        </w:rPr>
        <w:t>26</w:t>
      </w:r>
      <w:r w:rsidR="008F1127" w:rsidRPr="003C6E64">
        <w:rPr>
          <w:rFonts w:ascii="仿宋" w:eastAsia="仿宋" w:hAnsi="仿宋" w:cs="宋体" w:hint="eastAsia"/>
          <w:kern w:val="0"/>
          <w:sz w:val="32"/>
          <w:szCs w:val="32"/>
        </w:rPr>
        <w:t>.国内外冰雪运动研究热点及对北京冬奥会的启示</w:t>
      </w:r>
    </w:p>
    <w:p w:rsidR="00053FB5" w:rsidRPr="003C6E64" w:rsidRDefault="00881BAB" w:rsidP="00AC7C9D">
      <w:pPr>
        <w:spacing w:line="560" w:lineRule="exact"/>
        <w:rPr>
          <w:rFonts w:ascii="仿宋" w:eastAsia="仿宋" w:hAnsi="仿宋" w:cs="宋体"/>
          <w:kern w:val="0"/>
          <w:sz w:val="32"/>
          <w:szCs w:val="32"/>
        </w:rPr>
      </w:pPr>
      <w:r>
        <w:rPr>
          <w:rFonts w:ascii="仿宋" w:eastAsia="仿宋" w:hAnsi="仿宋" w:cs="宋体" w:hint="eastAsia"/>
          <w:kern w:val="0"/>
          <w:sz w:val="32"/>
          <w:szCs w:val="32"/>
        </w:rPr>
        <w:t>27</w:t>
      </w:r>
      <w:r w:rsidR="00053FB5" w:rsidRPr="003C6E64">
        <w:rPr>
          <w:rFonts w:ascii="仿宋" w:eastAsia="仿宋" w:hAnsi="仿宋" w:cs="宋体" w:hint="eastAsia"/>
          <w:kern w:val="0"/>
          <w:sz w:val="32"/>
          <w:szCs w:val="32"/>
        </w:rPr>
        <w:t>.从北京筹办冬奥会看大型体育赛事筹办的思路与路径</w:t>
      </w:r>
    </w:p>
    <w:p w:rsidR="00373015" w:rsidRPr="003C6E64" w:rsidRDefault="00373015" w:rsidP="00AC7C9D">
      <w:pPr>
        <w:spacing w:line="560" w:lineRule="exact"/>
        <w:rPr>
          <w:rFonts w:ascii="仿宋" w:eastAsia="仿宋" w:hAnsi="仿宋" w:cs="宋体"/>
          <w:kern w:val="0"/>
          <w:sz w:val="32"/>
          <w:szCs w:val="32"/>
        </w:rPr>
      </w:pPr>
    </w:p>
    <w:p w:rsidR="002A44EE" w:rsidRPr="003C6E64" w:rsidRDefault="00625020" w:rsidP="00AC7C9D">
      <w:pPr>
        <w:spacing w:line="560" w:lineRule="exact"/>
        <w:rPr>
          <w:rFonts w:ascii="仿宋" w:eastAsia="仿宋" w:hAnsi="仿宋"/>
          <w:sz w:val="32"/>
          <w:szCs w:val="32"/>
        </w:rPr>
      </w:pPr>
      <w:r>
        <w:rPr>
          <w:rFonts w:ascii="黑体" w:eastAsia="黑体" w:hAnsi="黑体" w:hint="eastAsia"/>
          <w:sz w:val="32"/>
          <w:szCs w:val="32"/>
        </w:rPr>
        <w:t>专题七</w:t>
      </w:r>
      <w:r w:rsidR="007879C2" w:rsidRPr="003C6E64">
        <w:rPr>
          <w:rFonts w:ascii="黑体" w:eastAsia="黑体" w:hAnsi="黑体" w:hint="eastAsia"/>
          <w:sz w:val="32"/>
          <w:szCs w:val="32"/>
        </w:rPr>
        <w:t>：首都城市治理研究</w:t>
      </w:r>
    </w:p>
    <w:p w:rsidR="00C37898" w:rsidRPr="003C6E64" w:rsidRDefault="00324445" w:rsidP="00AC7C9D">
      <w:pPr>
        <w:spacing w:line="560" w:lineRule="exact"/>
        <w:rPr>
          <w:rFonts w:ascii="仿宋" w:eastAsia="仿宋" w:hAnsi="仿宋"/>
          <w:sz w:val="32"/>
          <w:szCs w:val="32"/>
        </w:rPr>
      </w:pPr>
      <w:r w:rsidRPr="003C6E64">
        <w:rPr>
          <w:rFonts w:ascii="仿宋" w:eastAsia="仿宋" w:hAnsi="仿宋" w:hint="eastAsia"/>
          <w:sz w:val="32"/>
          <w:szCs w:val="32"/>
        </w:rPr>
        <w:t>1</w:t>
      </w:r>
      <w:r w:rsidR="00327B7F" w:rsidRPr="003C6E64">
        <w:rPr>
          <w:rFonts w:ascii="仿宋" w:eastAsia="仿宋" w:hAnsi="仿宋" w:hint="eastAsia"/>
          <w:sz w:val="32"/>
          <w:szCs w:val="32"/>
        </w:rPr>
        <w:t>.</w:t>
      </w:r>
      <w:r w:rsidR="00C37898" w:rsidRPr="003C6E64">
        <w:rPr>
          <w:rFonts w:ascii="仿宋" w:eastAsia="仿宋" w:hAnsi="仿宋" w:hint="eastAsia"/>
          <w:sz w:val="32"/>
          <w:szCs w:val="32"/>
        </w:rPr>
        <w:t>首都“四个中心”城市功能耦合研究</w:t>
      </w:r>
    </w:p>
    <w:p w:rsidR="00324445" w:rsidRPr="003C6E64" w:rsidRDefault="00324445" w:rsidP="00AC7C9D">
      <w:pPr>
        <w:spacing w:line="560" w:lineRule="exact"/>
        <w:rPr>
          <w:rFonts w:ascii="仿宋" w:eastAsia="仿宋" w:hAnsi="仿宋"/>
          <w:sz w:val="32"/>
          <w:szCs w:val="32"/>
        </w:rPr>
      </w:pPr>
      <w:r w:rsidRPr="003C6E64">
        <w:rPr>
          <w:rFonts w:ascii="仿宋" w:eastAsia="仿宋" w:hAnsi="仿宋" w:hint="eastAsia"/>
          <w:sz w:val="32"/>
          <w:szCs w:val="32"/>
        </w:rPr>
        <w:t xml:space="preserve">2.大国首都城市治理经验比较研究 </w:t>
      </w:r>
      <w:r w:rsidRPr="003C6E64">
        <w:rPr>
          <w:rFonts w:eastAsia="仿宋" w:hint="eastAsia"/>
          <w:sz w:val="32"/>
          <w:szCs w:val="32"/>
        </w:rPr>
        <w:t> </w:t>
      </w:r>
      <w:r w:rsidRPr="003C6E64">
        <w:rPr>
          <w:rFonts w:ascii="仿宋" w:eastAsia="仿宋" w:hAnsi="仿宋" w:hint="eastAsia"/>
          <w:sz w:val="32"/>
          <w:szCs w:val="32"/>
        </w:rPr>
        <w:t xml:space="preserve"> </w:t>
      </w:r>
    </w:p>
    <w:p w:rsidR="00324445" w:rsidRPr="003C6E64" w:rsidRDefault="00324445" w:rsidP="00AC7C9D">
      <w:pPr>
        <w:spacing w:line="560" w:lineRule="exact"/>
        <w:rPr>
          <w:rFonts w:ascii="仿宋" w:eastAsia="仿宋" w:hAnsi="仿宋"/>
          <w:sz w:val="32"/>
          <w:szCs w:val="32"/>
        </w:rPr>
      </w:pPr>
      <w:r w:rsidRPr="003C6E64">
        <w:rPr>
          <w:rFonts w:ascii="仿宋" w:eastAsia="仿宋" w:hAnsi="仿宋" w:hint="eastAsia"/>
          <w:sz w:val="32"/>
          <w:szCs w:val="32"/>
        </w:rPr>
        <w:t>3.首都社会融合与城市空间规划研究</w:t>
      </w:r>
    </w:p>
    <w:p w:rsidR="00324445" w:rsidRPr="003C6E64" w:rsidRDefault="00324445" w:rsidP="00AC7C9D">
      <w:pPr>
        <w:spacing w:line="560" w:lineRule="exact"/>
        <w:rPr>
          <w:rFonts w:ascii="仿宋" w:eastAsia="仿宋" w:hAnsi="仿宋"/>
          <w:sz w:val="32"/>
          <w:szCs w:val="32"/>
        </w:rPr>
      </w:pPr>
      <w:r w:rsidRPr="003C6E64">
        <w:rPr>
          <w:rFonts w:ascii="仿宋" w:eastAsia="仿宋" w:hAnsi="仿宋" w:hint="eastAsia"/>
          <w:sz w:val="32"/>
          <w:szCs w:val="32"/>
        </w:rPr>
        <w:t xml:space="preserve">4.首都社会诚信体系法治化研究 </w:t>
      </w:r>
    </w:p>
    <w:p w:rsidR="002A44EE" w:rsidRPr="003C6E64" w:rsidRDefault="00324445" w:rsidP="00AC7C9D">
      <w:pPr>
        <w:spacing w:line="560" w:lineRule="exact"/>
        <w:rPr>
          <w:rFonts w:ascii="仿宋" w:eastAsia="仿宋" w:hAnsi="仿宋"/>
          <w:sz w:val="32"/>
          <w:szCs w:val="32"/>
        </w:rPr>
      </w:pPr>
      <w:r w:rsidRPr="003C6E64">
        <w:rPr>
          <w:rFonts w:ascii="仿宋" w:eastAsia="仿宋" w:hAnsi="仿宋" w:hint="eastAsia"/>
          <w:sz w:val="32"/>
          <w:szCs w:val="32"/>
        </w:rPr>
        <w:t>5</w:t>
      </w:r>
      <w:r w:rsidR="00327B7F" w:rsidRPr="003C6E64">
        <w:rPr>
          <w:rFonts w:ascii="仿宋" w:eastAsia="仿宋" w:hAnsi="仿宋" w:hint="eastAsia"/>
          <w:sz w:val="32"/>
          <w:szCs w:val="32"/>
        </w:rPr>
        <w:t>.</w:t>
      </w:r>
      <w:r w:rsidR="002A44EE" w:rsidRPr="003C6E64">
        <w:rPr>
          <w:rFonts w:ascii="仿宋" w:eastAsia="仿宋" w:hAnsi="仿宋" w:hint="eastAsia"/>
          <w:sz w:val="32"/>
          <w:szCs w:val="32"/>
        </w:rPr>
        <w:t xml:space="preserve">首都城市治理的体系构成与动力机制研究 </w:t>
      </w:r>
    </w:p>
    <w:p w:rsidR="002A44EE" w:rsidRPr="003C6E64" w:rsidRDefault="00324445" w:rsidP="00AC7C9D">
      <w:pPr>
        <w:spacing w:line="560" w:lineRule="exact"/>
        <w:rPr>
          <w:rFonts w:ascii="仿宋" w:eastAsia="仿宋" w:hAnsi="仿宋"/>
          <w:sz w:val="32"/>
          <w:szCs w:val="32"/>
        </w:rPr>
      </w:pPr>
      <w:r w:rsidRPr="003C6E64">
        <w:rPr>
          <w:rFonts w:ascii="仿宋" w:eastAsia="仿宋" w:hAnsi="仿宋" w:hint="eastAsia"/>
          <w:sz w:val="32"/>
          <w:szCs w:val="32"/>
        </w:rPr>
        <w:lastRenderedPageBreak/>
        <w:t>6</w:t>
      </w:r>
      <w:r w:rsidR="00327B7F" w:rsidRPr="003C6E64">
        <w:rPr>
          <w:rFonts w:ascii="仿宋" w:eastAsia="仿宋" w:hAnsi="仿宋" w:hint="eastAsia"/>
          <w:sz w:val="32"/>
          <w:szCs w:val="32"/>
        </w:rPr>
        <w:t>.</w:t>
      </w:r>
      <w:r w:rsidR="002A44EE" w:rsidRPr="003C6E64">
        <w:rPr>
          <w:rFonts w:ascii="仿宋" w:eastAsia="仿宋" w:hAnsi="仿宋" w:hint="eastAsia"/>
          <w:sz w:val="32"/>
          <w:szCs w:val="32"/>
        </w:rPr>
        <w:t xml:space="preserve">首都城市基层治理体系研究 </w:t>
      </w:r>
      <w:r w:rsidR="002A44EE" w:rsidRPr="003C6E64">
        <w:rPr>
          <w:rFonts w:eastAsia="仿宋" w:hint="eastAsia"/>
          <w:sz w:val="32"/>
          <w:szCs w:val="32"/>
        </w:rPr>
        <w:t> </w:t>
      </w:r>
      <w:r w:rsidR="002A44EE" w:rsidRPr="003C6E64">
        <w:rPr>
          <w:rFonts w:ascii="仿宋" w:eastAsia="仿宋" w:hAnsi="仿宋" w:hint="eastAsia"/>
          <w:sz w:val="32"/>
          <w:szCs w:val="32"/>
        </w:rPr>
        <w:t xml:space="preserve"> </w:t>
      </w:r>
      <w:r w:rsidR="002A44EE" w:rsidRPr="003C6E64">
        <w:rPr>
          <w:rFonts w:eastAsia="仿宋" w:hint="eastAsia"/>
          <w:sz w:val="32"/>
          <w:szCs w:val="32"/>
        </w:rPr>
        <w:t> </w:t>
      </w:r>
      <w:r w:rsidR="002A44EE" w:rsidRPr="003C6E64">
        <w:rPr>
          <w:rFonts w:ascii="仿宋" w:eastAsia="仿宋" w:hAnsi="仿宋" w:hint="eastAsia"/>
          <w:sz w:val="32"/>
          <w:szCs w:val="32"/>
        </w:rPr>
        <w:t xml:space="preserve"> </w:t>
      </w:r>
    </w:p>
    <w:p w:rsidR="002A44EE" w:rsidRPr="003C6E64" w:rsidRDefault="00324445" w:rsidP="00AC7C9D">
      <w:pPr>
        <w:spacing w:line="560" w:lineRule="exact"/>
        <w:rPr>
          <w:rFonts w:ascii="仿宋" w:eastAsia="仿宋" w:hAnsi="仿宋"/>
          <w:sz w:val="32"/>
          <w:szCs w:val="32"/>
        </w:rPr>
      </w:pPr>
      <w:r w:rsidRPr="003C6E64">
        <w:rPr>
          <w:rFonts w:ascii="仿宋" w:eastAsia="仿宋" w:hAnsi="仿宋" w:hint="eastAsia"/>
          <w:sz w:val="32"/>
          <w:szCs w:val="32"/>
        </w:rPr>
        <w:t>7</w:t>
      </w:r>
      <w:r w:rsidR="00327B7F" w:rsidRPr="003C6E64">
        <w:rPr>
          <w:rFonts w:ascii="仿宋" w:eastAsia="仿宋" w:hAnsi="仿宋" w:hint="eastAsia"/>
          <w:sz w:val="32"/>
          <w:szCs w:val="32"/>
        </w:rPr>
        <w:t>.</w:t>
      </w:r>
      <w:r w:rsidR="002A44EE" w:rsidRPr="003C6E64">
        <w:rPr>
          <w:rFonts w:ascii="仿宋" w:eastAsia="仿宋" w:hAnsi="仿宋" w:hint="eastAsia"/>
          <w:sz w:val="32"/>
          <w:szCs w:val="32"/>
        </w:rPr>
        <w:t>首都城乡社区“网格化”治理效果评估</w:t>
      </w:r>
    </w:p>
    <w:p w:rsidR="002A44EE" w:rsidRPr="003C6E64" w:rsidRDefault="00324445" w:rsidP="00AC7C9D">
      <w:pPr>
        <w:spacing w:line="560" w:lineRule="exact"/>
        <w:rPr>
          <w:rFonts w:ascii="仿宋" w:eastAsia="仿宋" w:hAnsi="仿宋"/>
          <w:sz w:val="32"/>
          <w:szCs w:val="32"/>
        </w:rPr>
      </w:pPr>
      <w:r w:rsidRPr="003C6E64">
        <w:rPr>
          <w:rFonts w:ascii="仿宋" w:eastAsia="仿宋" w:hAnsi="仿宋" w:hint="eastAsia"/>
          <w:sz w:val="32"/>
          <w:szCs w:val="32"/>
        </w:rPr>
        <w:t>8</w:t>
      </w:r>
      <w:r w:rsidR="00327B7F" w:rsidRPr="003C6E64">
        <w:rPr>
          <w:rFonts w:ascii="仿宋" w:eastAsia="仿宋" w:hAnsi="仿宋" w:hint="eastAsia"/>
          <w:sz w:val="32"/>
          <w:szCs w:val="32"/>
        </w:rPr>
        <w:t>.</w:t>
      </w:r>
      <w:r w:rsidR="002A44EE" w:rsidRPr="003C6E64">
        <w:rPr>
          <w:rFonts w:ascii="仿宋" w:eastAsia="仿宋" w:hAnsi="仿宋" w:hint="eastAsia"/>
          <w:sz w:val="32"/>
          <w:szCs w:val="32"/>
        </w:rPr>
        <w:t xml:space="preserve">首都城市综合执法体制改革研究 </w:t>
      </w:r>
      <w:r w:rsidR="002A44EE" w:rsidRPr="003C6E64">
        <w:rPr>
          <w:rFonts w:eastAsia="仿宋" w:hint="eastAsia"/>
          <w:sz w:val="32"/>
          <w:szCs w:val="32"/>
        </w:rPr>
        <w:t> </w:t>
      </w:r>
      <w:r w:rsidR="002A44EE" w:rsidRPr="003C6E64">
        <w:rPr>
          <w:rFonts w:ascii="仿宋" w:eastAsia="仿宋" w:hAnsi="仿宋" w:hint="eastAsia"/>
          <w:sz w:val="32"/>
          <w:szCs w:val="32"/>
        </w:rPr>
        <w:t xml:space="preserve"> </w:t>
      </w:r>
    </w:p>
    <w:p w:rsidR="002A44EE" w:rsidRPr="003C6E64" w:rsidRDefault="00324445" w:rsidP="00AC7C9D">
      <w:pPr>
        <w:spacing w:line="560" w:lineRule="exact"/>
        <w:rPr>
          <w:rFonts w:ascii="仿宋" w:eastAsia="仿宋" w:hAnsi="仿宋"/>
          <w:sz w:val="32"/>
          <w:szCs w:val="32"/>
        </w:rPr>
      </w:pPr>
      <w:r w:rsidRPr="003C6E64">
        <w:rPr>
          <w:rFonts w:ascii="仿宋" w:eastAsia="仿宋" w:hAnsi="仿宋" w:hint="eastAsia"/>
          <w:sz w:val="32"/>
          <w:szCs w:val="32"/>
        </w:rPr>
        <w:t>9</w:t>
      </w:r>
      <w:r w:rsidR="00327B7F" w:rsidRPr="003C6E64">
        <w:rPr>
          <w:rFonts w:ascii="仿宋" w:eastAsia="仿宋" w:hAnsi="仿宋" w:hint="eastAsia"/>
          <w:sz w:val="32"/>
          <w:szCs w:val="32"/>
        </w:rPr>
        <w:t>.</w:t>
      </w:r>
      <w:r w:rsidR="002A44EE" w:rsidRPr="003C6E64">
        <w:rPr>
          <w:rFonts w:ascii="仿宋" w:eastAsia="仿宋" w:hAnsi="仿宋" w:hint="eastAsia"/>
          <w:sz w:val="32"/>
          <w:szCs w:val="32"/>
        </w:rPr>
        <w:t>首都城市垃圾分类与收费制度研究</w:t>
      </w:r>
    </w:p>
    <w:p w:rsidR="00324445" w:rsidRPr="003C6E64" w:rsidRDefault="00324445" w:rsidP="00AC7C9D">
      <w:pPr>
        <w:spacing w:line="560" w:lineRule="exact"/>
        <w:rPr>
          <w:rFonts w:ascii="仿宋" w:eastAsia="仿宋" w:hAnsi="仿宋"/>
          <w:sz w:val="32"/>
          <w:szCs w:val="32"/>
        </w:rPr>
      </w:pPr>
      <w:r w:rsidRPr="003C6E64">
        <w:rPr>
          <w:rFonts w:ascii="仿宋" w:eastAsia="仿宋" w:hAnsi="仿宋" w:hint="eastAsia"/>
          <w:sz w:val="32"/>
          <w:szCs w:val="32"/>
        </w:rPr>
        <w:t>10.首都城市更新与治理策略研究</w:t>
      </w:r>
    </w:p>
    <w:p w:rsidR="00324445" w:rsidRPr="003C6E64" w:rsidRDefault="00324445" w:rsidP="00AC7C9D">
      <w:pPr>
        <w:spacing w:line="560" w:lineRule="exact"/>
        <w:rPr>
          <w:rFonts w:ascii="仿宋" w:eastAsia="仿宋" w:hAnsi="仿宋"/>
          <w:sz w:val="32"/>
          <w:szCs w:val="32"/>
        </w:rPr>
      </w:pPr>
      <w:r w:rsidRPr="003C6E64">
        <w:rPr>
          <w:rFonts w:ascii="仿宋" w:eastAsia="仿宋" w:hAnsi="仿宋" w:hint="eastAsia"/>
          <w:sz w:val="32"/>
          <w:szCs w:val="32"/>
        </w:rPr>
        <w:t xml:space="preserve">11.“三社联动”与首都城市社会治理改革研究 </w:t>
      </w:r>
    </w:p>
    <w:p w:rsidR="00324445" w:rsidRPr="003C6E64" w:rsidRDefault="00324445" w:rsidP="00AC7C9D">
      <w:pPr>
        <w:spacing w:line="560" w:lineRule="exact"/>
        <w:rPr>
          <w:rFonts w:ascii="仿宋" w:eastAsia="仿宋" w:hAnsi="仿宋"/>
          <w:sz w:val="32"/>
          <w:szCs w:val="32"/>
        </w:rPr>
      </w:pPr>
      <w:r w:rsidRPr="003C6E64">
        <w:rPr>
          <w:rFonts w:ascii="仿宋" w:eastAsia="仿宋" w:hAnsi="仿宋" w:hint="eastAsia"/>
          <w:sz w:val="32"/>
          <w:szCs w:val="32"/>
        </w:rPr>
        <w:t xml:space="preserve">12.公益诉讼与首都城市治理研究 </w:t>
      </w:r>
    </w:p>
    <w:p w:rsidR="003A637D" w:rsidRDefault="003A637D" w:rsidP="00AC7C9D">
      <w:pPr>
        <w:spacing w:line="560" w:lineRule="exact"/>
        <w:rPr>
          <w:rFonts w:ascii="仿宋" w:eastAsia="仿宋" w:hAnsi="仿宋"/>
          <w:sz w:val="32"/>
          <w:szCs w:val="32"/>
        </w:rPr>
      </w:pPr>
      <w:r w:rsidRPr="003C6E64">
        <w:rPr>
          <w:rFonts w:ascii="仿宋" w:eastAsia="仿宋" w:hAnsi="仿宋" w:hint="eastAsia"/>
          <w:sz w:val="32"/>
          <w:szCs w:val="32"/>
        </w:rPr>
        <w:t>13.人工智能时代首都城市多元主体协同治理机制研究</w:t>
      </w:r>
    </w:p>
    <w:p w:rsidR="00881BAB" w:rsidRPr="003C6E64" w:rsidRDefault="00613D25" w:rsidP="00AC7C9D">
      <w:pPr>
        <w:spacing w:line="560" w:lineRule="exact"/>
        <w:rPr>
          <w:rFonts w:ascii="仿宋" w:eastAsia="仿宋" w:hAnsi="仿宋"/>
          <w:sz w:val="32"/>
          <w:szCs w:val="32"/>
        </w:rPr>
      </w:pPr>
      <w:r>
        <w:rPr>
          <w:rFonts w:ascii="仿宋" w:eastAsia="仿宋" w:hAnsi="仿宋" w:hint="eastAsia"/>
          <w:sz w:val="32"/>
          <w:szCs w:val="32"/>
        </w:rPr>
        <w:t>14.</w:t>
      </w:r>
      <w:r w:rsidR="00881BAB">
        <w:rPr>
          <w:rFonts w:ascii="仿宋" w:eastAsia="仿宋" w:hAnsi="仿宋" w:hint="eastAsia"/>
          <w:sz w:val="32"/>
          <w:szCs w:val="32"/>
        </w:rPr>
        <w:t>运用大数据提升首都城市精细化管理水平研究</w:t>
      </w:r>
    </w:p>
    <w:p w:rsidR="00324445" w:rsidRPr="003C6E64" w:rsidRDefault="00613D25" w:rsidP="00AC7C9D">
      <w:pPr>
        <w:spacing w:line="560" w:lineRule="exact"/>
        <w:rPr>
          <w:rFonts w:ascii="仿宋" w:eastAsia="仿宋" w:hAnsi="仿宋"/>
          <w:sz w:val="32"/>
          <w:szCs w:val="32"/>
        </w:rPr>
      </w:pPr>
      <w:r>
        <w:rPr>
          <w:rFonts w:ascii="仿宋" w:eastAsia="仿宋" w:hAnsi="仿宋" w:hint="eastAsia"/>
          <w:sz w:val="32"/>
          <w:szCs w:val="32"/>
        </w:rPr>
        <w:t>15</w:t>
      </w:r>
      <w:r w:rsidR="00324445" w:rsidRPr="003C6E64">
        <w:rPr>
          <w:rFonts w:ascii="仿宋" w:eastAsia="仿宋" w:hAnsi="仿宋" w:hint="eastAsia"/>
          <w:sz w:val="32"/>
          <w:szCs w:val="32"/>
        </w:rPr>
        <w:t>.首都停车资源共享的政策支持研究</w:t>
      </w:r>
    </w:p>
    <w:p w:rsidR="00F1776C" w:rsidRPr="003C6E64" w:rsidRDefault="00613D25" w:rsidP="00AC7C9D">
      <w:pPr>
        <w:spacing w:line="560" w:lineRule="exact"/>
        <w:rPr>
          <w:rFonts w:ascii="仿宋" w:eastAsia="仿宋" w:hAnsi="仿宋"/>
          <w:sz w:val="32"/>
          <w:szCs w:val="32"/>
        </w:rPr>
      </w:pPr>
      <w:r>
        <w:rPr>
          <w:rFonts w:ascii="仿宋" w:eastAsia="仿宋" w:hAnsi="仿宋" w:hint="eastAsia"/>
          <w:sz w:val="32"/>
          <w:szCs w:val="32"/>
        </w:rPr>
        <w:t>16</w:t>
      </w:r>
      <w:r w:rsidR="00327B7F" w:rsidRPr="003C6E64">
        <w:rPr>
          <w:rFonts w:ascii="仿宋" w:eastAsia="仿宋" w:hAnsi="仿宋" w:hint="eastAsia"/>
          <w:sz w:val="32"/>
          <w:szCs w:val="32"/>
        </w:rPr>
        <w:t>.</w:t>
      </w:r>
      <w:r w:rsidR="00F1776C" w:rsidRPr="003C6E64">
        <w:rPr>
          <w:rFonts w:ascii="仿宋" w:eastAsia="仿宋" w:hAnsi="仿宋" w:hint="eastAsia"/>
          <w:sz w:val="32"/>
          <w:szCs w:val="32"/>
        </w:rPr>
        <w:t xml:space="preserve">北京城市副中心社会治理创新研究 </w:t>
      </w:r>
      <w:r w:rsidR="00F1776C" w:rsidRPr="003C6E64">
        <w:rPr>
          <w:rFonts w:eastAsia="仿宋" w:hint="eastAsia"/>
          <w:sz w:val="32"/>
          <w:szCs w:val="32"/>
        </w:rPr>
        <w:t> </w:t>
      </w:r>
      <w:r w:rsidR="00F1776C" w:rsidRPr="003C6E64">
        <w:rPr>
          <w:rFonts w:ascii="仿宋" w:eastAsia="仿宋" w:hAnsi="仿宋" w:hint="eastAsia"/>
          <w:sz w:val="32"/>
          <w:szCs w:val="32"/>
        </w:rPr>
        <w:t xml:space="preserve"> </w:t>
      </w:r>
    </w:p>
    <w:p w:rsidR="00F1776C" w:rsidRPr="003C6E64" w:rsidRDefault="00613D25" w:rsidP="00AC7C9D">
      <w:pPr>
        <w:spacing w:line="560" w:lineRule="exact"/>
        <w:rPr>
          <w:rFonts w:ascii="仿宋" w:eastAsia="仿宋" w:hAnsi="仿宋"/>
          <w:sz w:val="32"/>
          <w:szCs w:val="32"/>
        </w:rPr>
      </w:pPr>
      <w:r>
        <w:rPr>
          <w:rFonts w:ascii="仿宋" w:eastAsia="仿宋" w:hAnsi="仿宋" w:hint="eastAsia"/>
          <w:sz w:val="32"/>
          <w:szCs w:val="32"/>
        </w:rPr>
        <w:t>17</w:t>
      </w:r>
      <w:r w:rsidR="00327B7F" w:rsidRPr="003C6E64">
        <w:rPr>
          <w:rFonts w:ascii="仿宋" w:eastAsia="仿宋" w:hAnsi="仿宋" w:hint="eastAsia"/>
          <w:sz w:val="32"/>
          <w:szCs w:val="32"/>
        </w:rPr>
        <w:t>.</w:t>
      </w:r>
      <w:r w:rsidR="00F1776C" w:rsidRPr="003C6E64">
        <w:rPr>
          <w:rFonts w:ascii="仿宋" w:eastAsia="仿宋" w:hAnsi="仿宋" w:hint="eastAsia"/>
          <w:sz w:val="32"/>
          <w:szCs w:val="32"/>
        </w:rPr>
        <w:t>城市治理创新的北京经验研究</w:t>
      </w:r>
    </w:p>
    <w:p w:rsidR="0078637B" w:rsidRPr="003C6E64" w:rsidRDefault="00613D25" w:rsidP="00AC7C9D">
      <w:pPr>
        <w:spacing w:line="560" w:lineRule="exact"/>
        <w:rPr>
          <w:rFonts w:ascii="仿宋" w:eastAsia="仿宋" w:hAnsi="仿宋"/>
          <w:sz w:val="32"/>
          <w:szCs w:val="32"/>
        </w:rPr>
      </w:pPr>
      <w:r>
        <w:rPr>
          <w:rFonts w:ascii="仿宋" w:eastAsia="仿宋" w:hAnsi="仿宋" w:hint="eastAsia"/>
          <w:sz w:val="32"/>
          <w:szCs w:val="32"/>
        </w:rPr>
        <w:t>18</w:t>
      </w:r>
      <w:r w:rsidR="0078637B" w:rsidRPr="003C6E64">
        <w:rPr>
          <w:rFonts w:ascii="仿宋" w:eastAsia="仿宋" w:hAnsi="仿宋" w:hint="eastAsia"/>
          <w:sz w:val="32"/>
          <w:szCs w:val="32"/>
        </w:rPr>
        <w:t xml:space="preserve">.北京智慧城市建设的法律支持研究 </w:t>
      </w:r>
    </w:p>
    <w:p w:rsidR="00324445" w:rsidRPr="003C6E64" w:rsidRDefault="00613D25" w:rsidP="00AC7C9D">
      <w:pPr>
        <w:spacing w:line="560" w:lineRule="exact"/>
        <w:rPr>
          <w:rFonts w:ascii="仿宋" w:eastAsia="仿宋" w:hAnsi="仿宋"/>
          <w:sz w:val="32"/>
          <w:szCs w:val="32"/>
        </w:rPr>
      </w:pPr>
      <w:r>
        <w:rPr>
          <w:rFonts w:ascii="仿宋" w:eastAsia="仿宋" w:hAnsi="仿宋" w:hint="eastAsia"/>
          <w:sz w:val="32"/>
          <w:szCs w:val="32"/>
        </w:rPr>
        <w:t>19</w:t>
      </w:r>
      <w:r w:rsidR="00324445" w:rsidRPr="003C6E64">
        <w:rPr>
          <w:rFonts w:ascii="仿宋" w:eastAsia="仿宋" w:hAnsi="仿宋" w:hint="eastAsia"/>
          <w:sz w:val="32"/>
          <w:szCs w:val="32"/>
        </w:rPr>
        <w:t>.</w:t>
      </w:r>
      <w:r w:rsidR="00161E2A" w:rsidRPr="003C6E64">
        <w:rPr>
          <w:rFonts w:ascii="仿宋" w:eastAsia="仿宋" w:hAnsi="仿宋" w:hint="eastAsia"/>
          <w:sz w:val="32"/>
          <w:szCs w:val="32"/>
        </w:rPr>
        <w:t>完善“</w:t>
      </w:r>
      <w:r w:rsidR="00324445" w:rsidRPr="003C6E64">
        <w:rPr>
          <w:rFonts w:ascii="仿宋" w:eastAsia="仿宋" w:hAnsi="仿宋" w:hint="eastAsia"/>
          <w:sz w:val="32"/>
          <w:szCs w:val="32"/>
        </w:rPr>
        <w:t>一刻钟</w:t>
      </w:r>
      <w:r w:rsidR="00161E2A" w:rsidRPr="003C6E64">
        <w:rPr>
          <w:rFonts w:ascii="仿宋" w:eastAsia="仿宋" w:hAnsi="仿宋" w:hint="eastAsia"/>
          <w:sz w:val="32"/>
          <w:szCs w:val="32"/>
        </w:rPr>
        <w:t>社区</w:t>
      </w:r>
      <w:r w:rsidR="00324445" w:rsidRPr="003C6E64">
        <w:rPr>
          <w:rFonts w:ascii="仿宋" w:eastAsia="仿宋" w:hAnsi="仿宋" w:hint="eastAsia"/>
          <w:sz w:val="32"/>
          <w:szCs w:val="32"/>
        </w:rPr>
        <w:t>服务圈</w:t>
      </w:r>
      <w:r w:rsidR="00161E2A" w:rsidRPr="003C6E64">
        <w:rPr>
          <w:rFonts w:ascii="仿宋" w:eastAsia="仿宋" w:hAnsi="仿宋" w:hint="eastAsia"/>
          <w:sz w:val="32"/>
          <w:szCs w:val="32"/>
        </w:rPr>
        <w:t>”基本公共</w:t>
      </w:r>
      <w:r w:rsidR="00324445" w:rsidRPr="003C6E64">
        <w:rPr>
          <w:rFonts w:ascii="仿宋" w:eastAsia="仿宋" w:hAnsi="仿宋" w:hint="eastAsia"/>
          <w:sz w:val="32"/>
          <w:szCs w:val="32"/>
        </w:rPr>
        <w:t>服务研究</w:t>
      </w:r>
    </w:p>
    <w:p w:rsidR="00346DE0" w:rsidRPr="003C6E64" w:rsidRDefault="00613D25" w:rsidP="00AC7C9D">
      <w:pPr>
        <w:spacing w:line="560" w:lineRule="exact"/>
        <w:rPr>
          <w:rFonts w:ascii="仿宋" w:eastAsia="仿宋" w:hAnsi="仿宋"/>
          <w:sz w:val="32"/>
          <w:szCs w:val="32"/>
        </w:rPr>
      </w:pPr>
      <w:r>
        <w:rPr>
          <w:rFonts w:ascii="仿宋" w:eastAsia="仿宋" w:hAnsi="仿宋" w:hint="eastAsia"/>
          <w:sz w:val="32"/>
          <w:szCs w:val="32"/>
        </w:rPr>
        <w:t>20</w:t>
      </w:r>
      <w:r w:rsidR="00327B7F" w:rsidRPr="003C6E64">
        <w:rPr>
          <w:rFonts w:ascii="仿宋" w:eastAsia="仿宋" w:hAnsi="仿宋" w:hint="eastAsia"/>
          <w:sz w:val="32"/>
          <w:szCs w:val="32"/>
        </w:rPr>
        <w:t>.</w:t>
      </w:r>
      <w:r w:rsidR="00346DE0" w:rsidRPr="003C6E64">
        <w:rPr>
          <w:rFonts w:ascii="仿宋" w:eastAsia="仿宋" w:hAnsi="仿宋" w:hint="eastAsia"/>
          <w:sz w:val="32"/>
          <w:szCs w:val="32"/>
        </w:rPr>
        <w:t>北京加快构建共建共治共享的社会治理体系研究</w:t>
      </w:r>
    </w:p>
    <w:p w:rsidR="00C9634E" w:rsidRPr="003C6E64" w:rsidRDefault="00613D25" w:rsidP="00AC7C9D">
      <w:pPr>
        <w:spacing w:line="560" w:lineRule="exact"/>
        <w:rPr>
          <w:rFonts w:ascii="仿宋" w:eastAsia="仿宋" w:hAnsi="仿宋"/>
          <w:sz w:val="32"/>
          <w:szCs w:val="32"/>
        </w:rPr>
      </w:pPr>
      <w:r>
        <w:rPr>
          <w:rFonts w:ascii="仿宋" w:eastAsia="仿宋" w:hAnsi="仿宋" w:hint="eastAsia"/>
          <w:sz w:val="32"/>
          <w:szCs w:val="32"/>
        </w:rPr>
        <w:t>21</w:t>
      </w:r>
      <w:r w:rsidR="00327B7F" w:rsidRPr="003C6E64">
        <w:rPr>
          <w:rFonts w:ascii="仿宋" w:eastAsia="仿宋" w:hAnsi="仿宋" w:hint="eastAsia"/>
          <w:sz w:val="32"/>
          <w:szCs w:val="32"/>
        </w:rPr>
        <w:t>.</w:t>
      </w:r>
      <w:r w:rsidR="00346DE0" w:rsidRPr="003C6E64">
        <w:rPr>
          <w:rFonts w:ascii="仿宋" w:eastAsia="仿宋" w:hAnsi="仿宋" w:hint="eastAsia"/>
          <w:sz w:val="32"/>
          <w:szCs w:val="32"/>
        </w:rPr>
        <w:t>北京“街道吹哨、部门报到”</w:t>
      </w:r>
      <w:r w:rsidR="00C9634E" w:rsidRPr="003C6E64">
        <w:rPr>
          <w:rFonts w:ascii="仿宋" w:eastAsia="仿宋" w:hAnsi="仿宋" w:hint="eastAsia"/>
          <w:sz w:val="32"/>
          <w:szCs w:val="32"/>
        </w:rPr>
        <w:t>体制机制改革研究</w:t>
      </w:r>
    </w:p>
    <w:p w:rsidR="00327B7F" w:rsidRPr="003C6E64" w:rsidRDefault="00613D25" w:rsidP="00AC7C9D">
      <w:pPr>
        <w:spacing w:line="560" w:lineRule="exact"/>
        <w:rPr>
          <w:rFonts w:ascii="仿宋" w:eastAsia="仿宋" w:hAnsi="仿宋"/>
          <w:b/>
          <w:bCs/>
          <w:sz w:val="32"/>
          <w:szCs w:val="32"/>
        </w:rPr>
      </w:pPr>
      <w:r>
        <w:rPr>
          <w:rFonts w:ascii="仿宋" w:eastAsia="仿宋" w:hAnsi="仿宋" w:hint="eastAsia"/>
          <w:sz w:val="32"/>
          <w:szCs w:val="32"/>
        </w:rPr>
        <w:t>22</w:t>
      </w:r>
      <w:r w:rsidR="00327B7F" w:rsidRPr="003C6E64">
        <w:rPr>
          <w:rFonts w:ascii="仿宋" w:eastAsia="仿宋" w:hAnsi="仿宋" w:hint="eastAsia"/>
          <w:sz w:val="32"/>
          <w:szCs w:val="32"/>
        </w:rPr>
        <w:t>.中关村科技创新资源有序转移研究</w:t>
      </w:r>
    </w:p>
    <w:p w:rsidR="00105E82" w:rsidRPr="003C6E64" w:rsidRDefault="00613D25" w:rsidP="00AC7C9D">
      <w:pPr>
        <w:spacing w:line="560" w:lineRule="exact"/>
        <w:rPr>
          <w:rFonts w:ascii="仿宋" w:eastAsia="仿宋" w:hAnsi="仿宋"/>
          <w:sz w:val="32"/>
          <w:szCs w:val="32"/>
        </w:rPr>
      </w:pPr>
      <w:r>
        <w:rPr>
          <w:rFonts w:ascii="仿宋" w:eastAsia="仿宋" w:hAnsi="仿宋" w:hint="eastAsia"/>
          <w:sz w:val="32"/>
          <w:szCs w:val="32"/>
        </w:rPr>
        <w:t>23</w:t>
      </w:r>
      <w:r w:rsidR="006E0395" w:rsidRPr="003C6E64">
        <w:rPr>
          <w:rFonts w:ascii="仿宋" w:eastAsia="仿宋" w:hAnsi="仿宋" w:hint="eastAsia"/>
          <w:sz w:val="32"/>
          <w:szCs w:val="32"/>
        </w:rPr>
        <w:t>.</w:t>
      </w:r>
      <w:r w:rsidR="00CC3851" w:rsidRPr="003C6E64">
        <w:rPr>
          <w:rFonts w:ascii="仿宋" w:eastAsia="仿宋" w:hAnsi="仿宋" w:hint="eastAsia"/>
          <w:sz w:val="32"/>
          <w:szCs w:val="32"/>
        </w:rPr>
        <w:t>北京</w:t>
      </w:r>
      <w:r w:rsidR="00105E82" w:rsidRPr="003C6E64">
        <w:rPr>
          <w:rFonts w:ascii="仿宋" w:eastAsia="仿宋" w:hAnsi="仿宋" w:hint="eastAsia"/>
          <w:sz w:val="32"/>
          <w:szCs w:val="32"/>
        </w:rPr>
        <w:t>教育资源配置与效益</w:t>
      </w:r>
      <w:r w:rsidR="003117E0" w:rsidRPr="003C6E64">
        <w:rPr>
          <w:rFonts w:ascii="仿宋" w:eastAsia="仿宋" w:hAnsi="仿宋" w:hint="eastAsia"/>
          <w:sz w:val="32"/>
          <w:szCs w:val="32"/>
        </w:rPr>
        <w:t>评价</w:t>
      </w:r>
      <w:r w:rsidR="00105E82" w:rsidRPr="003C6E64">
        <w:rPr>
          <w:rFonts w:ascii="仿宋" w:eastAsia="仿宋" w:hAnsi="仿宋" w:hint="eastAsia"/>
          <w:sz w:val="32"/>
          <w:szCs w:val="32"/>
        </w:rPr>
        <w:t>研究</w:t>
      </w:r>
    </w:p>
    <w:p w:rsidR="00CC3851" w:rsidRPr="003C6E64" w:rsidRDefault="00613D25" w:rsidP="00AC7C9D">
      <w:pPr>
        <w:spacing w:line="560" w:lineRule="exact"/>
        <w:rPr>
          <w:rFonts w:ascii="仿宋" w:eastAsia="仿宋" w:hAnsi="仿宋"/>
          <w:sz w:val="32"/>
          <w:szCs w:val="32"/>
        </w:rPr>
      </w:pPr>
      <w:r>
        <w:rPr>
          <w:rFonts w:ascii="仿宋" w:eastAsia="仿宋" w:hAnsi="仿宋" w:hint="eastAsia"/>
          <w:sz w:val="32"/>
          <w:szCs w:val="32"/>
        </w:rPr>
        <w:t>24</w:t>
      </w:r>
      <w:r w:rsidR="006E0395" w:rsidRPr="003C6E64">
        <w:rPr>
          <w:rFonts w:ascii="仿宋" w:eastAsia="仿宋" w:hAnsi="仿宋" w:hint="eastAsia"/>
          <w:sz w:val="32"/>
          <w:szCs w:val="32"/>
        </w:rPr>
        <w:t>.</w:t>
      </w:r>
      <w:r w:rsidR="00CC3851" w:rsidRPr="003C6E64">
        <w:rPr>
          <w:rFonts w:ascii="仿宋" w:eastAsia="仿宋" w:hAnsi="仿宋" w:hint="eastAsia"/>
          <w:sz w:val="32"/>
          <w:szCs w:val="32"/>
        </w:rPr>
        <w:t>北京规范</w:t>
      </w:r>
      <w:r w:rsidR="00CC3851" w:rsidRPr="003C6E64">
        <w:rPr>
          <w:rFonts w:ascii="仿宋" w:eastAsia="仿宋" w:hAnsi="仿宋"/>
          <w:sz w:val="32"/>
          <w:szCs w:val="32"/>
        </w:rPr>
        <w:t>校外培训机构管理的长效机制</w:t>
      </w:r>
      <w:r w:rsidR="00CC3851" w:rsidRPr="003C6E64">
        <w:rPr>
          <w:rFonts w:ascii="仿宋" w:eastAsia="仿宋" w:hAnsi="仿宋" w:hint="eastAsia"/>
          <w:sz w:val="32"/>
          <w:szCs w:val="32"/>
        </w:rPr>
        <w:t>研究</w:t>
      </w:r>
    </w:p>
    <w:p w:rsidR="00105E82" w:rsidRPr="003C6E64" w:rsidRDefault="00613D25" w:rsidP="00AC7C9D">
      <w:pPr>
        <w:spacing w:line="560" w:lineRule="exact"/>
        <w:rPr>
          <w:rFonts w:ascii="仿宋" w:eastAsia="仿宋" w:hAnsi="仿宋"/>
          <w:sz w:val="32"/>
          <w:szCs w:val="32"/>
        </w:rPr>
      </w:pPr>
      <w:r>
        <w:rPr>
          <w:rFonts w:ascii="仿宋" w:eastAsia="仿宋" w:hAnsi="仿宋" w:hint="eastAsia"/>
          <w:sz w:val="32"/>
          <w:szCs w:val="32"/>
        </w:rPr>
        <w:t>25</w:t>
      </w:r>
      <w:r w:rsidR="00105E82" w:rsidRPr="003C6E64">
        <w:rPr>
          <w:rFonts w:ascii="仿宋" w:eastAsia="仿宋" w:hAnsi="仿宋" w:hint="eastAsia"/>
          <w:sz w:val="32"/>
          <w:szCs w:val="32"/>
        </w:rPr>
        <w:t xml:space="preserve">.首都卫生健康服务体系结构性改革研究 </w:t>
      </w:r>
    </w:p>
    <w:p w:rsidR="00105E82" w:rsidRPr="003C6E64" w:rsidRDefault="00613D25" w:rsidP="00AC7C9D">
      <w:pPr>
        <w:spacing w:line="560" w:lineRule="exact"/>
        <w:rPr>
          <w:rFonts w:ascii="仿宋" w:eastAsia="仿宋" w:hAnsi="仿宋"/>
          <w:sz w:val="32"/>
          <w:szCs w:val="32"/>
        </w:rPr>
      </w:pPr>
      <w:r>
        <w:rPr>
          <w:rFonts w:ascii="仿宋" w:eastAsia="仿宋" w:hAnsi="仿宋" w:hint="eastAsia"/>
          <w:sz w:val="32"/>
          <w:szCs w:val="32"/>
        </w:rPr>
        <w:t>26</w:t>
      </w:r>
      <w:r w:rsidR="00105E82" w:rsidRPr="003C6E64">
        <w:rPr>
          <w:rFonts w:ascii="仿宋" w:eastAsia="仿宋" w:hAnsi="仿宋" w:hint="eastAsia"/>
          <w:sz w:val="32"/>
          <w:szCs w:val="32"/>
        </w:rPr>
        <w:t xml:space="preserve">.首都重大突发公共卫生事件风险防范研究 </w:t>
      </w:r>
    </w:p>
    <w:p w:rsidR="00105E82" w:rsidRPr="003C6E64" w:rsidRDefault="00613D25" w:rsidP="00AC7C9D">
      <w:pPr>
        <w:spacing w:line="560" w:lineRule="exact"/>
        <w:rPr>
          <w:rFonts w:ascii="仿宋" w:eastAsia="仿宋" w:hAnsi="仿宋"/>
          <w:sz w:val="32"/>
          <w:szCs w:val="32"/>
        </w:rPr>
      </w:pPr>
      <w:r>
        <w:rPr>
          <w:rFonts w:ascii="仿宋" w:eastAsia="仿宋" w:hAnsi="仿宋" w:hint="eastAsia"/>
          <w:sz w:val="32"/>
          <w:szCs w:val="32"/>
        </w:rPr>
        <w:t>27</w:t>
      </w:r>
      <w:r w:rsidR="006E0395" w:rsidRPr="003C6E64">
        <w:rPr>
          <w:rFonts w:ascii="仿宋" w:eastAsia="仿宋" w:hAnsi="仿宋" w:hint="eastAsia"/>
          <w:sz w:val="32"/>
          <w:szCs w:val="32"/>
        </w:rPr>
        <w:t>.</w:t>
      </w:r>
      <w:r w:rsidR="00105E82" w:rsidRPr="003C6E64">
        <w:rPr>
          <w:rFonts w:ascii="仿宋" w:eastAsia="仿宋" w:hAnsi="仿宋" w:hint="eastAsia"/>
          <w:sz w:val="32"/>
          <w:szCs w:val="32"/>
        </w:rPr>
        <w:t>首都医疗社会保障体系建设研究</w:t>
      </w:r>
    </w:p>
    <w:p w:rsidR="00105E82" w:rsidRPr="003C6E64" w:rsidRDefault="00613D25" w:rsidP="00AC7C9D">
      <w:pPr>
        <w:spacing w:line="560" w:lineRule="exact"/>
        <w:rPr>
          <w:rFonts w:ascii="仿宋" w:eastAsia="仿宋" w:hAnsi="仿宋"/>
          <w:sz w:val="32"/>
          <w:szCs w:val="32"/>
        </w:rPr>
      </w:pPr>
      <w:r>
        <w:rPr>
          <w:rFonts w:ascii="仿宋" w:eastAsia="仿宋" w:hAnsi="仿宋" w:hint="eastAsia"/>
          <w:sz w:val="32"/>
          <w:szCs w:val="32"/>
        </w:rPr>
        <w:lastRenderedPageBreak/>
        <w:t>28</w:t>
      </w:r>
      <w:r w:rsidR="00105E82" w:rsidRPr="003C6E64">
        <w:rPr>
          <w:rFonts w:ascii="仿宋" w:eastAsia="仿宋" w:hAnsi="仿宋" w:hint="eastAsia"/>
          <w:sz w:val="32"/>
          <w:szCs w:val="32"/>
        </w:rPr>
        <w:t>.首都医疗服务价格完善与</w:t>
      </w:r>
      <w:proofErr w:type="gramStart"/>
      <w:r w:rsidR="00105E82" w:rsidRPr="003C6E64">
        <w:rPr>
          <w:rFonts w:ascii="仿宋" w:eastAsia="仿宋" w:hAnsi="仿宋" w:hint="eastAsia"/>
          <w:sz w:val="32"/>
          <w:szCs w:val="32"/>
        </w:rPr>
        <w:t>医</w:t>
      </w:r>
      <w:proofErr w:type="gramEnd"/>
      <w:r w:rsidR="00105E82" w:rsidRPr="003C6E64">
        <w:rPr>
          <w:rFonts w:ascii="仿宋" w:eastAsia="仿宋" w:hAnsi="仿宋" w:hint="eastAsia"/>
          <w:sz w:val="32"/>
          <w:szCs w:val="32"/>
        </w:rPr>
        <w:t>保支付方式改革研究</w:t>
      </w:r>
    </w:p>
    <w:p w:rsidR="000A15A2" w:rsidRPr="003C6E64" w:rsidRDefault="00613D25" w:rsidP="00AC7C9D">
      <w:pPr>
        <w:spacing w:line="560" w:lineRule="exact"/>
        <w:rPr>
          <w:rFonts w:ascii="仿宋" w:eastAsia="仿宋" w:hAnsi="仿宋"/>
          <w:sz w:val="32"/>
          <w:szCs w:val="32"/>
        </w:rPr>
      </w:pPr>
      <w:r>
        <w:rPr>
          <w:rFonts w:ascii="仿宋" w:eastAsia="仿宋" w:hAnsi="仿宋" w:hint="eastAsia"/>
          <w:sz w:val="32"/>
          <w:szCs w:val="32"/>
        </w:rPr>
        <w:t>29</w:t>
      </w:r>
      <w:r w:rsidR="00327B7F" w:rsidRPr="003C6E64">
        <w:rPr>
          <w:rFonts w:ascii="仿宋" w:eastAsia="仿宋" w:hAnsi="仿宋" w:hint="eastAsia"/>
          <w:sz w:val="32"/>
          <w:szCs w:val="32"/>
        </w:rPr>
        <w:t>.</w:t>
      </w:r>
      <w:r w:rsidR="000A15A2" w:rsidRPr="003C6E64">
        <w:rPr>
          <w:rFonts w:ascii="仿宋" w:eastAsia="仿宋" w:hAnsi="仿宋" w:hint="eastAsia"/>
          <w:sz w:val="32"/>
          <w:szCs w:val="32"/>
        </w:rPr>
        <w:t>养老服务高品质发展的空间途径研究</w:t>
      </w:r>
    </w:p>
    <w:p w:rsidR="00346F05" w:rsidRPr="003C6E64" w:rsidRDefault="00613D25" w:rsidP="00AC7C9D">
      <w:pPr>
        <w:spacing w:line="560" w:lineRule="exact"/>
        <w:rPr>
          <w:rFonts w:ascii="仿宋" w:eastAsia="仿宋" w:hAnsi="仿宋"/>
          <w:sz w:val="32"/>
          <w:szCs w:val="32"/>
        </w:rPr>
      </w:pPr>
      <w:r>
        <w:rPr>
          <w:rFonts w:ascii="仿宋" w:eastAsia="仿宋" w:hAnsi="仿宋" w:hint="eastAsia"/>
          <w:sz w:val="32"/>
          <w:szCs w:val="32"/>
        </w:rPr>
        <w:t>30</w:t>
      </w:r>
      <w:r w:rsidR="006E0395" w:rsidRPr="003C6E64">
        <w:rPr>
          <w:rFonts w:ascii="仿宋" w:eastAsia="仿宋" w:hAnsi="仿宋" w:hint="eastAsia"/>
          <w:sz w:val="32"/>
          <w:szCs w:val="32"/>
        </w:rPr>
        <w:t>.</w:t>
      </w:r>
      <w:r w:rsidR="00346F05" w:rsidRPr="003C6E64">
        <w:rPr>
          <w:rFonts w:ascii="仿宋" w:eastAsia="仿宋" w:hAnsi="仿宋" w:hint="eastAsia"/>
          <w:sz w:val="32"/>
          <w:szCs w:val="32"/>
        </w:rPr>
        <w:t>首都养老服务资源配置研究</w:t>
      </w:r>
    </w:p>
    <w:p w:rsidR="002A44EE" w:rsidRPr="003C6E64" w:rsidRDefault="00613D25" w:rsidP="00AC7C9D">
      <w:pPr>
        <w:spacing w:line="560" w:lineRule="exact"/>
        <w:rPr>
          <w:rFonts w:ascii="仿宋" w:eastAsia="仿宋" w:hAnsi="仿宋"/>
          <w:sz w:val="32"/>
          <w:szCs w:val="32"/>
        </w:rPr>
      </w:pPr>
      <w:r>
        <w:rPr>
          <w:rFonts w:ascii="仿宋" w:eastAsia="仿宋" w:hAnsi="仿宋" w:hint="eastAsia"/>
          <w:sz w:val="32"/>
          <w:szCs w:val="32"/>
        </w:rPr>
        <w:t>31</w:t>
      </w:r>
      <w:r w:rsidR="006E0395" w:rsidRPr="003C6E64">
        <w:rPr>
          <w:rFonts w:ascii="仿宋" w:eastAsia="仿宋" w:hAnsi="仿宋" w:hint="eastAsia"/>
          <w:sz w:val="32"/>
          <w:szCs w:val="32"/>
        </w:rPr>
        <w:t>.</w:t>
      </w:r>
      <w:r w:rsidR="00346F05" w:rsidRPr="003C6E64">
        <w:rPr>
          <w:rFonts w:ascii="仿宋" w:eastAsia="仿宋" w:hAnsi="仿宋" w:hint="eastAsia"/>
          <w:sz w:val="32"/>
          <w:szCs w:val="32"/>
        </w:rPr>
        <w:t>首都失能、半失能老人居家养老的社会支持研究</w:t>
      </w:r>
    </w:p>
    <w:p w:rsidR="002A44EE" w:rsidRPr="003C6E64" w:rsidRDefault="00613D25" w:rsidP="00AC7C9D">
      <w:pPr>
        <w:spacing w:line="560" w:lineRule="exact"/>
        <w:rPr>
          <w:rFonts w:ascii="仿宋" w:eastAsia="仿宋" w:hAnsi="仿宋"/>
          <w:sz w:val="32"/>
          <w:szCs w:val="32"/>
        </w:rPr>
      </w:pPr>
      <w:r>
        <w:rPr>
          <w:rFonts w:ascii="仿宋" w:eastAsia="仿宋" w:hAnsi="仿宋" w:hint="eastAsia"/>
          <w:sz w:val="32"/>
          <w:szCs w:val="32"/>
        </w:rPr>
        <w:t>32</w:t>
      </w:r>
      <w:r w:rsidR="00327B7F" w:rsidRPr="003C6E64">
        <w:rPr>
          <w:rFonts w:ascii="仿宋" w:eastAsia="仿宋" w:hAnsi="仿宋" w:hint="eastAsia"/>
          <w:sz w:val="32"/>
          <w:szCs w:val="32"/>
        </w:rPr>
        <w:t>.</w:t>
      </w:r>
      <w:r w:rsidR="002A44EE" w:rsidRPr="003C6E64">
        <w:rPr>
          <w:rFonts w:ascii="仿宋" w:eastAsia="仿宋" w:hAnsi="仿宋" w:hint="eastAsia"/>
          <w:sz w:val="32"/>
          <w:szCs w:val="32"/>
        </w:rPr>
        <w:t>首都非京籍常住人口社会保障体系研究</w:t>
      </w:r>
    </w:p>
    <w:p w:rsidR="002A44EE" w:rsidRPr="003C6E64" w:rsidRDefault="00613D25" w:rsidP="00AC7C9D">
      <w:pPr>
        <w:spacing w:line="560" w:lineRule="exact"/>
        <w:rPr>
          <w:rFonts w:ascii="仿宋" w:eastAsia="仿宋" w:hAnsi="仿宋"/>
          <w:sz w:val="32"/>
          <w:szCs w:val="32"/>
        </w:rPr>
      </w:pPr>
      <w:r>
        <w:rPr>
          <w:rFonts w:ascii="仿宋" w:eastAsia="仿宋" w:hAnsi="仿宋" w:hint="eastAsia"/>
          <w:sz w:val="32"/>
          <w:szCs w:val="32"/>
        </w:rPr>
        <w:t>33</w:t>
      </w:r>
      <w:r w:rsidR="00327B7F" w:rsidRPr="003C6E64">
        <w:rPr>
          <w:rFonts w:ascii="仿宋" w:eastAsia="仿宋" w:hAnsi="仿宋" w:hint="eastAsia"/>
          <w:sz w:val="32"/>
          <w:szCs w:val="32"/>
        </w:rPr>
        <w:t>.</w:t>
      </w:r>
      <w:r w:rsidR="002A44EE" w:rsidRPr="003C6E64">
        <w:rPr>
          <w:rFonts w:ascii="仿宋" w:eastAsia="仿宋" w:hAnsi="仿宋" w:hint="eastAsia"/>
          <w:sz w:val="32"/>
          <w:szCs w:val="32"/>
        </w:rPr>
        <w:t>首都慈善事业协同发展研究</w:t>
      </w:r>
    </w:p>
    <w:p w:rsidR="00346F05" w:rsidRPr="003C6E64" w:rsidRDefault="00613D25" w:rsidP="00AC7C9D">
      <w:pPr>
        <w:spacing w:line="560" w:lineRule="exact"/>
        <w:rPr>
          <w:rFonts w:ascii="仿宋" w:eastAsia="仿宋" w:hAnsi="仿宋"/>
          <w:sz w:val="32"/>
          <w:szCs w:val="32"/>
        </w:rPr>
      </w:pPr>
      <w:r>
        <w:rPr>
          <w:rFonts w:ascii="仿宋" w:eastAsia="仿宋" w:hAnsi="仿宋" w:hint="eastAsia"/>
          <w:sz w:val="32"/>
          <w:szCs w:val="32"/>
        </w:rPr>
        <w:t>34</w:t>
      </w:r>
      <w:r w:rsidR="006E0395" w:rsidRPr="003C6E64">
        <w:rPr>
          <w:rFonts w:ascii="仿宋" w:eastAsia="仿宋" w:hAnsi="仿宋" w:hint="eastAsia"/>
          <w:sz w:val="32"/>
          <w:szCs w:val="32"/>
        </w:rPr>
        <w:t>.</w:t>
      </w:r>
      <w:r w:rsidR="00346F05" w:rsidRPr="003C6E64">
        <w:rPr>
          <w:rFonts w:ascii="仿宋" w:eastAsia="仿宋" w:hAnsi="仿宋" w:hint="eastAsia"/>
          <w:sz w:val="32"/>
          <w:szCs w:val="32"/>
        </w:rPr>
        <w:t>北京残障人士权益保障制度研究</w:t>
      </w:r>
    </w:p>
    <w:p w:rsidR="002A44EE" w:rsidRPr="003C6E64" w:rsidRDefault="00613D25" w:rsidP="00AC7C9D">
      <w:pPr>
        <w:spacing w:line="560" w:lineRule="exact"/>
        <w:rPr>
          <w:rFonts w:ascii="仿宋" w:eastAsia="仿宋" w:hAnsi="仿宋"/>
          <w:sz w:val="32"/>
          <w:szCs w:val="32"/>
        </w:rPr>
      </w:pPr>
      <w:r>
        <w:rPr>
          <w:rFonts w:ascii="仿宋" w:eastAsia="仿宋" w:hAnsi="仿宋" w:hint="eastAsia"/>
          <w:sz w:val="32"/>
          <w:szCs w:val="32"/>
        </w:rPr>
        <w:t>35</w:t>
      </w:r>
      <w:r w:rsidR="00327B7F" w:rsidRPr="003C6E64">
        <w:rPr>
          <w:rFonts w:ascii="仿宋" w:eastAsia="仿宋" w:hAnsi="仿宋" w:hint="eastAsia"/>
          <w:sz w:val="32"/>
          <w:szCs w:val="32"/>
        </w:rPr>
        <w:t>.</w:t>
      </w:r>
      <w:r w:rsidR="002A44EE" w:rsidRPr="003C6E64">
        <w:rPr>
          <w:rFonts w:ascii="仿宋" w:eastAsia="仿宋" w:hAnsi="仿宋" w:hint="eastAsia"/>
          <w:sz w:val="32"/>
          <w:szCs w:val="32"/>
        </w:rPr>
        <w:t>新时代超大城市风险防控能力和应急体系建设研究</w:t>
      </w:r>
    </w:p>
    <w:p w:rsidR="002A44EE" w:rsidRPr="003C6E64" w:rsidRDefault="00613D25" w:rsidP="00AC7C9D">
      <w:pPr>
        <w:spacing w:line="560" w:lineRule="exact"/>
        <w:rPr>
          <w:rFonts w:ascii="仿宋" w:eastAsia="仿宋" w:hAnsi="仿宋"/>
          <w:sz w:val="32"/>
          <w:szCs w:val="32"/>
        </w:rPr>
      </w:pPr>
      <w:r>
        <w:rPr>
          <w:rFonts w:ascii="仿宋" w:eastAsia="仿宋" w:hAnsi="仿宋" w:hint="eastAsia"/>
          <w:sz w:val="32"/>
          <w:szCs w:val="32"/>
        </w:rPr>
        <w:t>36</w:t>
      </w:r>
      <w:r w:rsidR="00327B7F" w:rsidRPr="003C6E64">
        <w:rPr>
          <w:rFonts w:ascii="仿宋" w:eastAsia="仿宋" w:hAnsi="仿宋" w:hint="eastAsia"/>
          <w:sz w:val="32"/>
          <w:szCs w:val="32"/>
        </w:rPr>
        <w:t>.</w:t>
      </w:r>
      <w:r w:rsidR="002A44EE" w:rsidRPr="003C6E64">
        <w:rPr>
          <w:rFonts w:ascii="仿宋" w:eastAsia="仿宋" w:hAnsi="仿宋" w:hint="eastAsia"/>
          <w:sz w:val="32"/>
          <w:szCs w:val="32"/>
        </w:rPr>
        <w:t xml:space="preserve">“十四五”期间首都社会风险治理研究 </w:t>
      </w:r>
    </w:p>
    <w:p w:rsidR="00F0008A" w:rsidRPr="003C6E64" w:rsidRDefault="00613D25" w:rsidP="00AC7C9D">
      <w:pPr>
        <w:spacing w:line="560" w:lineRule="exact"/>
        <w:rPr>
          <w:rFonts w:ascii="仿宋" w:eastAsia="仿宋" w:hAnsi="仿宋"/>
          <w:sz w:val="32"/>
          <w:szCs w:val="32"/>
        </w:rPr>
      </w:pPr>
      <w:r>
        <w:rPr>
          <w:rFonts w:ascii="仿宋" w:eastAsia="仿宋" w:hAnsi="仿宋" w:hint="eastAsia"/>
          <w:sz w:val="32"/>
          <w:szCs w:val="32"/>
        </w:rPr>
        <w:t>37</w:t>
      </w:r>
      <w:r w:rsidR="00F0008A" w:rsidRPr="003C6E64">
        <w:rPr>
          <w:rFonts w:ascii="仿宋" w:eastAsia="仿宋" w:hAnsi="仿宋" w:hint="eastAsia"/>
          <w:sz w:val="32"/>
          <w:szCs w:val="32"/>
        </w:rPr>
        <w:t>.首都安全风险预控管理体系建设研究</w:t>
      </w:r>
    </w:p>
    <w:p w:rsidR="00327B7F" w:rsidRPr="003C6E64" w:rsidRDefault="00613D25" w:rsidP="00AC7C9D">
      <w:pPr>
        <w:spacing w:line="560" w:lineRule="exact"/>
        <w:rPr>
          <w:rFonts w:ascii="仿宋" w:eastAsia="仿宋" w:hAnsi="仿宋"/>
          <w:sz w:val="32"/>
          <w:szCs w:val="32"/>
        </w:rPr>
      </w:pPr>
      <w:r>
        <w:rPr>
          <w:rFonts w:ascii="仿宋" w:eastAsia="仿宋" w:hAnsi="仿宋" w:hint="eastAsia"/>
          <w:sz w:val="32"/>
          <w:szCs w:val="32"/>
        </w:rPr>
        <w:t>38</w:t>
      </w:r>
      <w:r w:rsidR="00327B7F" w:rsidRPr="003C6E64">
        <w:rPr>
          <w:rFonts w:ascii="仿宋" w:eastAsia="仿宋" w:hAnsi="仿宋" w:hint="eastAsia"/>
          <w:sz w:val="32"/>
          <w:szCs w:val="32"/>
        </w:rPr>
        <w:t>.北京住房供应体系与保障机制研究</w:t>
      </w:r>
    </w:p>
    <w:p w:rsidR="002A44EE" w:rsidRPr="003C6E64" w:rsidRDefault="00613D25" w:rsidP="00AC7C9D">
      <w:pPr>
        <w:spacing w:line="560" w:lineRule="exact"/>
        <w:rPr>
          <w:rFonts w:ascii="仿宋" w:eastAsia="仿宋" w:hAnsi="仿宋"/>
          <w:sz w:val="32"/>
          <w:szCs w:val="32"/>
        </w:rPr>
      </w:pPr>
      <w:r>
        <w:rPr>
          <w:rFonts w:ascii="仿宋" w:eastAsia="仿宋" w:hAnsi="仿宋" w:hint="eastAsia"/>
          <w:sz w:val="32"/>
          <w:szCs w:val="32"/>
        </w:rPr>
        <w:t>39</w:t>
      </w:r>
      <w:r w:rsidR="00327B7F" w:rsidRPr="003C6E64">
        <w:rPr>
          <w:rFonts w:ascii="仿宋" w:eastAsia="仿宋" w:hAnsi="仿宋" w:hint="eastAsia"/>
          <w:sz w:val="32"/>
          <w:szCs w:val="32"/>
        </w:rPr>
        <w:t>.北京</w:t>
      </w:r>
      <w:r w:rsidR="002A44EE" w:rsidRPr="003C6E64">
        <w:rPr>
          <w:rFonts w:ascii="仿宋" w:eastAsia="仿宋" w:hAnsi="仿宋" w:hint="eastAsia"/>
          <w:sz w:val="32"/>
          <w:szCs w:val="32"/>
        </w:rPr>
        <w:t>城乡结合部社会安全治理研究</w:t>
      </w:r>
    </w:p>
    <w:p w:rsidR="00346DE0" w:rsidRPr="003C6E64" w:rsidRDefault="00613D25" w:rsidP="00AC7C9D">
      <w:pPr>
        <w:spacing w:line="560" w:lineRule="exact"/>
        <w:rPr>
          <w:rFonts w:ascii="仿宋" w:eastAsia="仿宋" w:hAnsi="仿宋"/>
          <w:sz w:val="32"/>
          <w:szCs w:val="32"/>
        </w:rPr>
      </w:pPr>
      <w:r>
        <w:rPr>
          <w:rFonts w:ascii="仿宋" w:eastAsia="仿宋" w:hAnsi="仿宋" w:hint="eastAsia"/>
          <w:sz w:val="32"/>
          <w:szCs w:val="32"/>
        </w:rPr>
        <w:t>40</w:t>
      </w:r>
      <w:r w:rsidR="00327B7F" w:rsidRPr="003C6E64">
        <w:rPr>
          <w:rFonts w:ascii="仿宋" w:eastAsia="仿宋" w:hAnsi="仿宋" w:hint="eastAsia"/>
          <w:sz w:val="32"/>
          <w:szCs w:val="32"/>
        </w:rPr>
        <w:t>.北京</w:t>
      </w:r>
      <w:r w:rsidR="00346DE0" w:rsidRPr="003C6E64">
        <w:rPr>
          <w:rFonts w:ascii="仿宋" w:eastAsia="仿宋" w:hAnsi="仿宋" w:hint="eastAsia"/>
          <w:sz w:val="32"/>
          <w:szCs w:val="32"/>
        </w:rPr>
        <w:t>城市区</w:t>
      </w:r>
      <w:proofErr w:type="gramStart"/>
      <w:r w:rsidR="00346DE0" w:rsidRPr="003C6E64">
        <w:rPr>
          <w:rFonts w:ascii="仿宋" w:eastAsia="仿宋" w:hAnsi="仿宋" w:hint="eastAsia"/>
          <w:sz w:val="32"/>
          <w:szCs w:val="32"/>
        </w:rPr>
        <w:t>街行政</w:t>
      </w:r>
      <w:proofErr w:type="gramEnd"/>
      <w:r w:rsidR="00346DE0" w:rsidRPr="003C6E64">
        <w:rPr>
          <w:rFonts w:ascii="仿宋" w:eastAsia="仿宋" w:hAnsi="仿宋" w:hint="eastAsia"/>
          <w:sz w:val="32"/>
          <w:szCs w:val="32"/>
        </w:rPr>
        <w:t xml:space="preserve">体制改革研究 </w:t>
      </w:r>
      <w:r w:rsidR="00346DE0" w:rsidRPr="003C6E64">
        <w:rPr>
          <w:rFonts w:eastAsia="仿宋" w:hint="eastAsia"/>
          <w:sz w:val="32"/>
          <w:szCs w:val="32"/>
        </w:rPr>
        <w:t> </w:t>
      </w:r>
      <w:r w:rsidR="00346DE0" w:rsidRPr="003C6E64">
        <w:rPr>
          <w:rFonts w:ascii="仿宋" w:eastAsia="仿宋" w:hAnsi="仿宋" w:hint="eastAsia"/>
          <w:sz w:val="32"/>
          <w:szCs w:val="32"/>
        </w:rPr>
        <w:t xml:space="preserve"> </w:t>
      </w:r>
    </w:p>
    <w:p w:rsidR="00BF7179" w:rsidRPr="003C6E64" w:rsidRDefault="00BF7179" w:rsidP="00AC7C9D">
      <w:pPr>
        <w:spacing w:line="560" w:lineRule="exact"/>
        <w:rPr>
          <w:rFonts w:ascii="仿宋" w:eastAsia="仿宋" w:hAnsi="仿宋"/>
          <w:sz w:val="32"/>
          <w:szCs w:val="32"/>
        </w:rPr>
      </w:pPr>
    </w:p>
    <w:p w:rsidR="007879C2" w:rsidRPr="003C6E64" w:rsidRDefault="00625020" w:rsidP="00AC7C9D">
      <w:pPr>
        <w:adjustRightInd w:val="0"/>
        <w:snapToGrid w:val="0"/>
        <w:spacing w:line="560" w:lineRule="exact"/>
        <w:rPr>
          <w:rFonts w:ascii="仿宋" w:eastAsia="仿宋" w:hAnsi="仿宋"/>
          <w:sz w:val="32"/>
          <w:szCs w:val="32"/>
        </w:rPr>
      </w:pPr>
      <w:r>
        <w:rPr>
          <w:rFonts w:ascii="黑体" w:eastAsia="黑体" w:hAnsi="黑体" w:hint="eastAsia"/>
          <w:sz w:val="32"/>
          <w:szCs w:val="32"/>
        </w:rPr>
        <w:t>专题八</w:t>
      </w:r>
      <w:r w:rsidR="007879C2" w:rsidRPr="003C6E64">
        <w:rPr>
          <w:rFonts w:ascii="黑体" w:eastAsia="黑体" w:hAnsi="黑体" w:hint="eastAsia"/>
          <w:sz w:val="32"/>
          <w:szCs w:val="32"/>
        </w:rPr>
        <w:t>：全国文化中心建设研究</w:t>
      </w:r>
    </w:p>
    <w:p w:rsidR="00362CCD" w:rsidRPr="003C6E64" w:rsidRDefault="00990A52" w:rsidP="00AC7C9D">
      <w:pPr>
        <w:adjustRightInd w:val="0"/>
        <w:snapToGrid w:val="0"/>
        <w:spacing w:line="560" w:lineRule="exact"/>
        <w:rPr>
          <w:rFonts w:ascii="仿宋" w:eastAsia="仿宋" w:hAnsi="仿宋"/>
          <w:sz w:val="32"/>
          <w:szCs w:val="32"/>
        </w:rPr>
      </w:pPr>
      <w:r w:rsidRPr="003C6E64">
        <w:rPr>
          <w:rFonts w:ascii="仿宋" w:eastAsia="仿宋" w:hAnsi="仿宋" w:hint="eastAsia"/>
          <w:sz w:val="32"/>
          <w:szCs w:val="32"/>
        </w:rPr>
        <w:t>1.</w:t>
      </w:r>
      <w:r w:rsidR="00362CCD" w:rsidRPr="003C6E64">
        <w:rPr>
          <w:rFonts w:ascii="仿宋" w:eastAsia="仿宋" w:hAnsi="仿宋" w:hint="eastAsia"/>
          <w:sz w:val="32"/>
          <w:szCs w:val="32"/>
        </w:rPr>
        <w:t>新时代社会主义核心价值观引领作用研究</w:t>
      </w:r>
    </w:p>
    <w:p w:rsidR="00362CCD" w:rsidRPr="003C6E64" w:rsidRDefault="00990A52" w:rsidP="00AC7C9D">
      <w:pPr>
        <w:adjustRightInd w:val="0"/>
        <w:snapToGrid w:val="0"/>
        <w:spacing w:line="560" w:lineRule="exact"/>
        <w:rPr>
          <w:rFonts w:ascii="仿宋" w:eastAsia="仿宋" w:hAnsi="仿宋"/>
          <w:sz w:val="32"/>
          <w:szCs w:val="32"/>
        </w:rPr>
      </w:pPr>
      <w:r w:rsidRPr="003C6E64">
        <w:rPr>
          <w:rFonts w:ascii="仿宋" w:eastAsia="仿宋" w:hAnsi="仿宋" w:hint="eastAsia"/>
          <w:sz w:val="32"/>
          <w:szCs w:val="32"/>
        </w:rPr>
        <w:t>2.</w:t>
      </w:r>
      <w:r w:rsidR="00362CCD" w:rsidRPr="003C6E64">
        <w:rPr>
          <w:rFonts w:ascii="仿宋" w:eastAsia="仿宋" w:hAnsi="仿宋" w:hint="eastAsia"/>
          <w:sz w:val="32"/>
          <w:szCs w:val="32"/>
        </w:rPr>
        <w:t>社会主义核心价值观凝聚社会共识研究</w:t>
      </w:r>
    </w:p>
    <w:p w:rsidR="002A44EE" w:rsidRPr="003C6E64" w:rsidRDefault="00990A52" w:rsidP="00AC7C9D">
      <w:pPr>
        <w:adjustRightInd w:val="0"/>
        <w:snapToGrid w:val="0"/>
        <w:spacing w:line="560" w:lineRule="exact"/>
        <w:rPr>
          <w:rFonts w:ascii="仿宋" w:eastAsia="仿宋" w:hAnsi="仿宋"/>
          <w:sz w:val="32"/>
          <w:szCs w:val="32"/>
        </w:rPr>
      </w:pPr>
      <w:r w:rsidRPr="003C6E64">
        <w:rPr>
          <w:rFonts w:ascii="仿宋" w:eastAsia="仿宋" w:hAnsi="仿宋" w:hint="eastAsia"/>
          <w:sz w:val="32"/>
          <w:szCs w:val="32"/>
        </w:rPr>
        <w:t>3.</w:t>
      </w:r>
      <w:r w:rsidR="002A44EE" w:rsidRPr="003C6E64">
        <w:rPr>
          <w:rFonts w:ascii="仿宋" w:eastAsia="仿宋" w:hAnsi="仿宋" w:hint="eastAsia"/>
          <w:sz w:val="32"/>
          <w:szCs w:val="32"/>
        </w:rPr>
        <w:t>培育和</w:t>
      </w:r>
      <w:proofErr w:type="gramStart"/>
      <w:r w:rsidR="002A44EE" w:rsidRPr="003C6E64">
        <w:rPr>
          <w:rFonts w:ascii="仿宋" w:eastAsia="仿宋" w:hAnsi="仿宋" w:hint="eastAsia"/>
          <w:sz w:val="32"/>
          <w:szCs w:val="32"/>
        </w:rPr>
        <w:t>践行</w:t>
      </w:r>
      <w:proofErr w:type="gramEnd"/>
      <w:r w:rsidR="002A44EE" w:rsidRPr="003C6E64">
        <w:rPr>
          <w:rFonts w:ascii="仿宋" w:eastAsia="仿宋" w:hAnsi="仿宋" w:hint="eastAsia"/>
          <w:sz w:val="32"/>
          <w:szCs w:val="32"/>
        </w:rPr>
        <w:t>社会主义核心价值观的首善标准研究</w:t>
      </w:r>
    </w:p>
    <w:p w:rsidR="005A582B" w:rsidRPr="003C6E64" w:rsidRDefault="00990A52" w:rsidP="00AC7C9D">
      <w:pPr>
        <w:adjustRightInd w:val="0"/>
        <w:snapToGrid w:val="0"/>
        <w:spacing w:line="560" w:lineRule="exact"/>
        <w:rPr>
          <w:rFonts w:ascii="仿宋" w:eastAsia="仿宋" w:hAnsi="仿宋"/>
          <w:sz w:val="32"/>
          <w:szCs w:val="32"/>
        </w:rPr>
      </w:pPr>
      <w:r w:rsidRPr="003C6E64">
        <w:rPr>
          <w:rFonts w:ascii="仿宋" w:eastAsia="仿宋" w:hAnsi="仿宋" w:hint="eastAsia"/>
          <w:sz w:val="32"/>
          <w:szCs w:val="32"/>
        </w:rPr>
        <w:t>4.</w:t>
      </w:r>
      <w:r w:rsidR="005A582B" w:rsidRPr="003C6E64">
        <w:rPr>
          <w:rFonts w:ascii="仿宋" w:eastAsia="仿宋" w:hAnsi="仿宋" w:hint="eastAsia"/>
          <w:sz w:val="32"/>
          <w:szCs w:val="32"/>
        </w:rPr>
        <w:t>新时代意识形态工作研究</w:t>
      </w:r>
    </w:p>
    <w:p w:rsidR="005A582B" w:rsidRPr="003C6E64" w:rsidRDefault="00990A52" w:rsidP="00AC7C9D">
      <w:pPr>
        <w:adjustRightInd w:val="0"/>
        <w:snapToGrid w:val="0"/>
        <w:spacing w:line="560" w:lineRule="exact"/>
        <w:rPr>
          <w:rFonts w:ascii="仿宋" w:eastAsia="仿宋" w:hAnsi="仿宋"/>
          <w:sz w:val="32"/>
          <w:szCs w:val="32"/>
        </w:rPr>
      </w:pPr>
      <w:r w:rsidRPr="003C6E64">
        <w:rPr>
          <w:rFonts w:ascii="仿宋" w:eastAsia="仿宋" w:hAnsi="仿宋" w:hint="eastAsia"/>
          <w:sz w:val="32"/>
          <w:szCs w:val="32"/>
        </w:rPr>
        <w:t>5.</w:t>
      </w:r>
      <w:r w:rsidR="005A582B" w:rsidRPr="003C6E64">
        <w:rPr>
          <w:rFonts w:ascii="仿宋" w:eastAsia="仿宋" w:hAnsi="仿宋" w:hint="eastAsia"/>
          <w:sz w:val="32"/>
          <w:szCs w:val="32"/>
        </w:rPr>
        <w:t>新时代党对意识形态工作的领导权研究</w:t>
      </w:r>
    </w:p>
    <w:p w:rsidR="00362CCD" w:rsidRPr="003C6E64" w:rsidRDefault="00990A52" w:rsidP="00AC7C9D">
      <w:pPr>
        <w:adjustRightInd w:val="0"/>
        <w:snapToGrid w:val="0"/>
        <w:spacing w:line="560" w:lineRule="exact"/>
        <w:rPr>
          <w:rFonts w:ascii="仿宋" w:eastAsia="仿宋" w:hAnsi="仿宋"/>
          <w:sz w:val="32"/>
          <w:szCs w:val="32"/>
        </w:rPr>
      </w:pPr>
      <w:r w:rsidRPr="003C6E64">
        <w:rPr>
          <w:rFonts w:ascii="仿宋" w:eastAsia="仿宋" w:hAnsi="仿宋" w:hint="eastAsia"/>
          <w:sz w:val="32"/>
          <w:szCs w:val="32"/>
        </w:rPr>
        <w:t>6.</w:t>
      </w:r>
      <w:r w:rsidR="00362CCD" w:rsidRPr="003C6E64">
        <w:rPr>
          <w:rFonts w:ascii="仿宋" w:eastAsia="仿宋" w:hAnsi="仿宋" w:hint="eastAsia"/>
          <w:sz w:val="32"/>
          <w:szCs w:val="32"/>
        </w:rPr>
        <w:t>新时代高校思想政治教育创新研究</w:t>
      </w:r>
    </w:p>
    <w:p w:rsidR="008F3591" w:rsidRDefault="008F3591" w:rsidP="008F3591">
      <w:pPr>
        <w:adjustRightInd w:val="0"/>
        <w:snapToGrid w:val="0"/>
        <w:spacing w:line="560" w:lineRule="exact"/>
        <w:rPr>
          <w:rFonts w:ascii="仿宋" w:eastAsia="仿宋" w:hAnsi="仿宋" w:hint="eastAsia"/>
          <w:sz w:val="32"/>
          <w:szCs w:val="32"/>
        </w:rPr>
      </w:pPr>
      <w:r>
        <w:rPr>
          <w:rFonts w:ascii="仿宋" w:eastAsia="仿宋" w:hAnsi="仿宋" w:hint="eastAsia"/>
          <w:sz w:val="32"/>
          <w:szCs w:val="32"/>
        </w:rPr>
        <w:t>7.新时代中华优秀传统文化创造性转化与创新性发展研究</w:t>
      </w:r>
    </w:p>
    <w:p w:rsidR="003B3474" w:rsidRPr="003B3474" w:rsidRDefault="003B3474" w:rsidP="008F3591">
      <w:pPr>
        <w:adjustRightInd w:val="0"/>
        <w:snapToGrid w:val="0"/>
        <w:spacing w:line="560" w:lineRule="exact"/>
        <w:rPr>
          <w:rFonts w:ascii="仿宋" w:eastAsia="仿宋" w:hAnsi="仿宋"/>
          <w:sz w:val="32"/>
          <w:szCs w:val="32"/>
        </w:rPr>
      </w:pPr>
      <w:r>
        <w:rPr>
          <w:rFonts w:ascii="仿宋" w:eastAsia="仿宋" w:hAnsi="仿宋" w:hint="eastAsia"/>
          <w:sz w:val="32"/>
          <w:szCs w:val="32"/>
        </w:rPr>
        <w:lastRenderedPageBreak/>
        <w:t>8.坚持以人民为中心的文化精品创作导向研究</w:t>
      </w:r>
    </w:p>
    <w:p w:rsidR="00EC2C16" w:rsidRPr="003C6E64" w:rsidRDefault="003B3474" w:rsidP="00AC7C9D">
      <w:pPr>
        <w:adjustRightInd w:val="0"/>
        <w:snapToGrid w:val="0"/>
        <w:spacing w:line="560" w:lineRule="exact"/>
        <w:rPr>
          <w:rFonts w:ascii="仿宋" w:eastAsia="仿宋" w:hAnsi="仿宋"/>
          <w:sz w:val="32"/>
          <w:szCs w:val="32"/>
        </w:rPr>
      </w:pPr>
      <w:r>
        <w:rPr>
          <w:rFonts w:ascii="仿宋" w:eastAsia="仿宋" w:hAnsi="仿宋" w:hint="eastAsia"/>
          <w:sz w:val="32"/>
          <w:szCs w:val="32"/>
        </w:rPr>
        <w:t>9</w:t>
      </w:r>
      <w:r w:rsidR="00990A52" w:rsidRPr="003C6E64">
        <w:rPr>
          <w:rFonts w:ascii="仿宋" w:eastAsia="仿宋" w:hAnsi="仿宋" w:hint="eastAsia"/>
          <w:sz w:val="32"/>
          <w:szCs w:val="32"/>
        </w:rPr>
        <w:t>.</w:t>
      </w:r>
      <w:r w:rsidR="00EC2C16" w:rsidRPr="003C6E64">
        <w:rPr>
          <w:rFonts w:ascii="仿宋" w:eastAsia="仿宋" w:hAnsi="仿宋" w:hint="eastAsia"/>
          <w:sz w:val="32"/>
          <w:szCs w:val="32"/>
        </w:rPr>
        <w:t>近现代北京城市文化发展脉络研究</w:t>
      </w:r>
    </w:p>
    <w:p w:rsidR="00EC2C16" w:rsidRPr="003C6E64" w:rsidRDefault="003B3474" w:rsidP="00AC7C9D">
      <w:pPr>
        <w:adjustRightInd w:val="0"/>
        <w:snapToGrid w:val="0"/>
        <w:spacing w:line="560" w:lineRule="exact"/>
        <w:rPr>
          <w:rFonts w:ascii="仿宋" w:eastAsia="仿宋" w:hAnsi="仿宋"/>
          <w:sz w:val="32"/>
          <w:szCs w:val="32"/>
        </w:rPr>
      </w:pPr>
      <w:r>
        <w:rPr>
          <w:rFonts w:ascii="仿宋" w:eastAsia="仿宋" w:hAnsi="仿宋" w:hint="eastAsia"/>
          <w:sz w:val="32"/>
          <w:szCs w:val="32"/>
        </w:rPr>
        <w:t>10</w:t>
      </w:r>
      <w:r w:rsidR="00990A52" w:rsidRPr="003C6E64">
        <w:rPr>
          <w:rFonts w:ascii="仿宋" w:eastAsia="仿宋" w:hAnsi="仿宋" w:hint="eastAsia"/>
          <w:sz w:val="32"/>
          <w:szCs w:val="32"/>
        </w:rPr>
        <w:t>.</w:t>
      </w:r>
      <w:r w:rsidR="00EC2C16" w:rsidRPr="003C6E64">
        <w:rPr>
          <w:rFonts w:ascii="仿宋" w:eastAsia="仿宋" w:hAnsi="仿宋"/>
          <w:sz w:val="32"/>
          <w:szCs w:val="32"/>
        </w:rPr>
        <w:t>提升全国文化中心</w:t>
      </w:r>
      <w:r w:rsidR="00EC2C16" w:rsidRPr="003C6E64">
        <w:rPr>
          <w:rFonts w:ascii="仿宋" w:eastAsia="仿宋" w:hAnsi="仿宋" w:hint="eastAsia"/>
          <w:sz w:val="32"/>
          <w:szCs w:val="32"/>
        </w:rPr>
        <w:t>文化传播能力的机制与路径研究</w:t>
      </w:r>
    </w:p>
    <w:p w:rsidR="00EE2763" w:rsidRPr="003C6E64" w:rsidRDefault="003B3474" w:rsidP="00AC7C9D">
      <w:pPr>
        <w:adjustRightInd w:val="0"/>
        <w:snapToGrid w:val="0"/>
        <w:spacing w:line="560" w:lineRule="exact"/>
        <w:rPr>
          <w:rFonts w:ascii="仿宋" w:eastAsia="仿宋" w:hAnsi="仿宋"/>
          <w:sz w:val="32"/>
          <w:szCs w:val="32"/>
        </w:rPr>
      </w:pPr>
      <w:r>
        <w:rPr>
          <w:rFonts w:ascii="仿宋" w:eastAsia="仿宋" w:hAnsi="仿宋" w:hint="eastAsia"/>
          <w:sz w:val="32"/>
          <w:szCs w:val="32"/>
        </w:rPr>
        <w:t>11</w:t>
      </w:r>
      <w:r w:rsidR="00EE2763" w:rsidRPr="003C6E64">
        <w:rPr>
          <w:rFonts w:ascii="仿宋" w:eastAsia="仿宋" w:hAnsi="仿宋" w:hint="eastAsia"/>
          <w:sz w:val="32"/>
          <w:szCs w:val="32"/>
        </w:rPr>
        <w:t>.“一带一路”倡议与北京全国文化中心建设研究</w:t>
      </w:r>
    </w:p>
    <w:p w:rsidR="00740A49" w:rsidRPr="003C6E64" w:rsidRDefault="003B3474" w:rsidP="00AC7C9D">
      <w:pPr>
        <w:adjustRightInd w:val="0"/>
        <w:snapToGrid w:val="0"/>
        <w:spacing w:line="560" w:lineRule="exact"/>
        <w:rPr>
          <w:rFonts w:ascii="仿宋" w:eastAsia="仿宋" w:hAnsi="仿宋"/>
          <w:sz w:val="32"/>
          <w:szCs w:val="32"/>
        </w:rPr>
      </w:pPr>
      <w:r>
        <w:rPr>
          <w:rFonts w:ascii="仿宋" w:eastAsia="仿宋" w:hAnsi="仿宋" w:hint="eastAsia"/>
          <w:sz w:val="32"/>
          <w:szCs w:val="32"/>
        </w:rPr>
        <w:t>12</w:t>
      </w:r>
      <w:r w:rsidR="00D879C8" w:rsidRPr="003C6E64">
        <w:rPr>
          <w:rFonts w:ascii="仿宋" w:eastAsia="仿宋" w:hAnsi="仿宋" w:hint="eastAsia"/>
          <w:sz w:val="32"/>
          <w:szCs w:val="32"/>
        </w:rPr>
        <w:t>.</w:t>
      </w:r>
      <w:r w:rsidR="00740A49" w:rsidRPr="003C6E64">
        <w:rPr>
          <w:rFonts w:ascii="仿宋" w:eastAsia="仿宋" w:hAnsi="仿宋" w:hint="eastAsia"/>
          <w:sz w:val="32"/>
          <w:szCs w:val="32"/>
        </w:rPr>
        <w:t>“一带一路”背景下中国国家形象建构与传播策略研究</w:t>
      </w:r>
    </w:p>
    <w:p w:rsidR="00EC2C16" w:rsidRPr="003C6E64" w:rsidRDefault="003B3474" w:rsidP="00AC7C9D">
      <w:pPr>
        <w:adjustRightInd w:val="0"/>
        <w:snapToGrid w:val="0"/>
        <w:spacing w:line="560" w:lineRule="exact"/>
        <w:rPr>
          <w:rFonts w:ascii="仿宋" w:eastAsia="仿宋" w:hAnsi="仿宋"/>
          <w:sz w:val="32"/>
          <w:szCs w:val="32"/>
        </w:rPr>
      </w:pPr>
      <w:r>
        <w:rPr>
          <w:rFonts w:ascii="仿宋" w:eastAsia="仿宋" w:hAnsi="仿宋" w:hint="eastAsia"/>
          <w:sz w:val="32"/>
          <w:szCs w:val="32"/>
        </w:rPr>
        <w:t>13</w:t>
      </w:r>
      <w:r w:rsidR="00990A52" w:rsidRPr="003C6E64">
        <w:rPr>
          <w:rFonts w:ascii="仿宋" w:eastAsia="仿宋" w:hAnsi="仿宋" w:hint="eastAsia"/>
          <w:sz w:val="32"/>
          <w:szCs w:val="32"/>
        </w:rPr>
        <w:t>.</w:t>
      </w:r>
      <w:r w:rsidR="00EC2C16" w:rsidRPr="003C6E64">
        <w:rPr>
          <w:rFonts w:ascii="仿宋" w:eastAsia="仿宋" w:hAnsi="仿宋" w:hint="eastAsia"/>
          <w:sz w:val="32"/>
          <w:szCs w:val="32"/>
        </w:rPr>
        <w:t>首都文化辐射带动京津冀协同发展研究</w:t>
      </w:r>
    </w:p>
    <w:p w:rsidR="00BF2088" w:rsidRDefault="003B3474" w:rsidP="00BF2088">
      <w:pPr>
        <w:adjustRightInd w:val="0"/>
        <w:snapToGrid w:val="0"/>
        <w:spacing w:line="560" w:lineRule="exact"/>
        <w:rPr>
          <w:rFonts w:ascii="仿宋" w:eastAsia="仿宋" w:hAnsi="仿宋"/>
          <w:sz w:val="32"/>
          <w:szCs w:val="32"/>
        </w:rPr>
      </w:pPr>
      <w:r>
        <w:rPr>
          <w:rFonts w:ascii="仿宋" w:eastAsia="仿宋" w:hAnsi="仿宋" w:hint="eastAsia"/>
          <w:sz w:val="32"/>
          <w:szCs w:val="32"/>
        </w:rPr>
        <w:t>14</w:t>
      </w:r>
      <w:r w:rsidR="00BF2088" w:rsidRPr="003C6E64">
        <w:rPr>
          <w:rFonts w:ascii="仿宋" w:eastAsia="仿宋" w:hAnsi="仿宋" w:hint="eastAsia"/>
          <w:sz w:val="32"/>
          <w:szCs w:val="32"/>
        </w:rPr>
        <w:t>.首都</w:t>
      </w:r>
      <w:r>
        <w:rPr>
          <w:rFonts w:ascii="仿宋" w:eastAsia="仿宋" w:hAnsi="仿宋" w:hint="eastAsia"/>
          <w:sz w:val="32"/>
          <w:szCs w:val="32"/>
        </w:rPr>
        <w:t>文化</w:t>
      </w:r>
      <w:r w:rsidRPr="003C6E64">
        <w:rPr>
          <w:rFonts w:ascii="仿宋" w:eastAsia="仿宋" w:hAnsi="仿宋" w:hint="eastAsia"/>
          <w:sz w:val="32"/>
          <w:szCs w:val="32"/>
        </w:rPr>
        <w:t>政策创新</w:t>
      </w:r>
      <w:r>
        <w:rPr>
          <w:rFonts w:ascii="仿宋" w:eastAsia="仿宋" w:hAnsi="仿宋" w:hint="eastAsia"/>
          <w:sz w:val="32"/>
          <w:szCs w:val="32"/>
        </w:rPr>
        <w:t>与人才发展体制机制改革</w:t>
      </w:r>
      <w:r w:rsidR="00BF2088" w:rsidRPr="003C6E64">
        <w:rPr>
          <w:rFonts w:ascii="仿宋" w:eastAsia="仿宋" w:hAnsi="仿宋" w:hint="eastAsia"/>
          <w:sz w:val="32"/>
          <w:szCs w:val="32"/>
        </w:rPr>
        <w:t>研究</w:t>
      </w:r>
    </w:p>
    <w:p w:rsidR="00BF2088" w:rsidRDefault="003B3474" w:rsidP="00BF2088">
      <w:pPr>
        <w:adjustRightInd w:val="0"/>
        <w:snapToGrid w:val="0"/>
        <w:spacing w:line="560" w:lineRule="exact"/>
        <w:rPr>
          <w:rFonts w:ascii="仿宋" w:eastAsia="仿宋" w:hAnsi="仿宋"/>
          <w:sz w:val="32"/>
          <w:szCs w:val="32"/>
        </w:rPr>
      </w:pPr>
      <w:r>
        <w:rPr>
          <w:rFonts w:ascii="仿宋" w:eastAsia="仿宋" w:hAnsi="仿宋" w:hint="eastAsia"/>
          <w:sz w:val="32"/>
          <w:szCs w:val="32"/>
        </w:rPr>
        <w:t>15</w:t>
      </w:r>
      <w:r w:rsidR="00BF2088">
        <w:rPr>
          <w:rFonts w:ascii="仿宋" w:eastAsia="仿宋" w:hAnsi="仿宋" w:hint="eastAsia"/>
          <w:sz w:val="32"/>
          <w:szCs w:val="32"/>
        </w:rPr>
        <w:t>.首都对外及对港澳台文化交流研究</w:t>
      </w:r>
    </w:p>
    <w:p w:rsidR="00BF2088" w:rsidRPr="003C6E64" w:rsidRDefault="003B3474" w:rsidP="00BF2088">
      <w:pPr>
        <w:adjustRightInd w:val="0"/>
        <w:snapToGrid w:val="0"/>
        <w:spacing w:line="560" w:lineRule="exact"/>
        <w:rPr>
          <w:rFonts w:ascii="仿宋" w:eastAsia="仿宋" w:hAnsi="仿宋"/>
          <w:sz w:val="32"/>
          <w:szCs w:val="32"/>
        </w:rPr>
      </w:pPr>
      <w:r>
        <w:rPr>
          <w:rFonts w:ascii="仿宋" w:eastAsia="仿宋" w:hAnsi="仿宋" w:hint="eastAsia"/>
          <w:sz w:val="32"/>
          <w:szCs w:val="32"/>
        </w:rPr>
        <w:t>16</w:t>
      </w:r>
      <w:r w:rsidR="00BF2088">
        <w:rPr>
          <w:rFonts w:ascii="仿宋" w:eastAsia="仿宋" w:hAnsi="仿宋" w:hint="eastAsia"/>
          <w:sz w:val="32"/>
          <w:szCs w:val="32"/>
        </w:rPr>
        <w:t>.北京文化“走出去”的理论探索与实践创新研究</w:t>
      </w:r>
    </w:p>
    <w:p w:rsidR="002A44EE" w:rsidRPr="003C6E64" w:rsidRDefault="003B3474" w:rsidP="00AC7C9D">
      <w:pPr>
        <w:adjustRightInd w:val="0"/>
        <w:snapToGrid w:val="0"/>
        <w:spacing w:line="560" w:lineRule="exact"/>
        <w:rPr>
          <w:rFonts w:ascii="仿宋" w:eastAsia="仿宋" w:hAnsi="仿宋"/>
          <w:sz w:val="32"/>
          <w:szCs w:val="32"/>
        </w:rPr>
      </w:pPr>
      <w:r>
        <w:rPr>
          <w:rFonts w:ascii="仿宋" w:eastAsia="仿宋" w:hAnsi="仿宋" w:hint="eastAsia"/>
          <w:sz w:val="32"/>
          <w:szCs w:val="32"/>
        </w:rPr>
        <w:t>17</w:t>
      </w:r>
      <w:r w:rsidR="00990A52" w:rsidRPr="003C6E64">
        <w:rPr>
          <w:rFonts w:ascii="仿宋" w:eastAsia="仿宋" w:hAnsi="仿宋" w:hint="eastAsia"/>
          <w:sz w:val="32"/>
          <w:szCs w:val="32"/>
        </w:rPr>
        <w:t>.</w:t>
      </w:r>
      <w:r w:rsidR="002A44EE" w:rsidRPr="003C6E64">
        <w:rPr>
          <w:rFonts w:ascii="仿宋" w:eastAsia="仿宋" w:hAnsi="仿宋" w:hint="eastAsia"/>
          <w:sz w:val="32"/>
          <w:szCs w:val="32"/>
        </w:rPr>
        <w:t>北京核心区文化内涵挖掘研究</w:t>
      </w:r>
    </w:p>
    <w:p w:rsidR="00D3170A" w:rsidRDefault="003B3474" w:rsidP="00AC7C9D">
      <w:pPr>
        <w:adjustRightInd w:val="0"/>
        <w:snapToGrid w:val="0"/>
        <w:spacing w:line="560" w:lineRule="exact"/>
        <w:rPr>
          <w:rFonts w:ascii="仿宋" w:eastAsia="仿宋" w:hAnsi="仿宋"/>
          <w:sz w:val="32"/>
          <w:szCs w:val="32"/>
        </w:rPr>
      </w:pPr>
      <w:r>
        <w:rPr>
          <w:rFonts w:ascii="仿宋" w:eastAsia="仿宋" w:hAnsi="仿宋" w:hint="eastAsia"/>
          <w:sz w:val="32"/>
          <w:szCs w:val="32"/>
        </w:rPr>
        <w:t>18</w:t>
      </w:r>
      <w:r w:rsidR="00990A52" w:rsidRPr="003C6E64">
        <w:rPr>
          <w:rFonts w:ascii="仿宋" w:eastAsia="仿宋" w:hAnsi="仿宋" w:hint="eastAsia"/>
          <w:sz w:val="32"/>
          <w:szCs w:val="32"/>
        </w:rPr>
        <w:t>.</w:t>
      </w:r>
      <w:r w:rsidR="000426E3" w:rsidRPr="003C6E64">
        <w:rPr>
          <w:rFonts w:ascii="仿宋" w:eastAsia="仿宋" w:hAnsi="仿宋" w:hint="eastAsia"/>
          <w:sz w:val="32"/>
          <w:szCs w:val="32"/>
        </w:rPr>
        <w:t>北京保护和发展“三个</w:t>
      </w:r>
      <w:r w:rsidR="00D3170A" w:rsidRPr="003C6E64">
        <w:rPr>
          <w:rFonts w:ascii="仿宋" w:eastAsia="仿宋" w:hAnsi="仿宋" w:hint="eastAsia"/>
          <w:sz w:val="32"/>
          <w:szCs w:val="32"/>
        </w:rPr>
        <w:t>文化带”深化研究</w:t>
      </w:r>
    </w:p>
    <w:p w:rsidR="00D3170A" w:rsidRDefault="003B3474" w:rsidP="00AC7C9D">
      <w:pPr>
        <w:adjustRightInd w:val="0"/>
        <w:snapToGrid w:val="0"/>
        <w:spacing w:line="560" w:lineRule="exact"/>
        <w:rPr>
          <w:rFonts w:ascii="仿宋" w:eastAsia="仿宋" w:hAnsi="仿宋"/>
          <w:sz w:val="32"/>
          <w:szCs w:val="32"/>
        </w:rPr>
      </w:pPr>
      <w:r>
        <w:rPr>
          <w:rFonts w:ascii="仿宋" w:eastAsia="仿宋" w:hAnsi="仿宋" w:hint="eastAsia"/>
          <w:sz w:val="32"/>
          <w:szCs w:val="32"/>
        </w:rPr>
        <w:t>19</w:t>
      </w:r>
      <w:r w:rsidR="00990A52" w:rsidRPr="003C6E64">
        <w:rPr>
          <w:rFonts w:ascii="仿宋" w:eastAsia="仿宋" w:hAnsi="仿宋" w:hint="eastAsia"/>
          <w:sz w:val="32"/>
          <w:szCs w:val="32"/>
        </w:rPr>
        <w:t>.</w:t>
      </w:r>
      <w:r w:rsidR="00D3170A" w:rsidRPr="003C6E64">
        <w:rPr>
          <w:rFonts w:ascii="仿宋" w:eastAsia="仿宋" w:hAnsi="仿宋" w:hint="eastAsia"/>
          <w:sz w:val="32"/>
          <w:szCs w:val="32"/>
        </w:rPr>
        <w:t>北京文化遗产保护与活化研究</w:t>
      </w:r>
    </w:p>
    <w:p w:rsidR="002632DD" w:rsidRPr="003C6E64" w:rsidRDefault="003B3474" w:rsidP="00AC7C9D">
      <w:pPr>
        <w:adjustRightInd w:val="0"/>
        <w:snapToGrid w:val="0"/>
        <w:spacing w:line="560" w:lineRule="exact"/>
        <w:rPr>
          <w:rFonts w:ascii="仿宋" w:eastAsia="仿宋" w:hAnsi="仿宋"/>
          <w:sz w:val="32"/>
          <w:szCs w:val="32"/>
        </w:rPr>
      </w:pPr>
      <w:r>
        <w:rPr>
          <w:rFonts w:ascii="仿宋" w:eastAsia="仿宋" w:hAnsi="仿宋" w:hint="eastAsia"/>
          <w:sz w:val="32"/>
          <w:szCs w:val="32"/>
        </w:rPr>
        <w:t>20</w:t>
      </w:r>
      <w:r w:rsidR="002632DD">
        <w:rPr>
          <w:rFonts w:ascii="仿宋" w:eastAsia="仿宋" w:hAnsi="仿宋" w:hint="eastAsia"/>
          <w:sz w:val="32"/>
          <w:szCs w:val="32"/>
        </w:rPr>
        <w:t>.北京非物质文化遗产保护与传承的可持续发展研究</w:t>
      </w:r>
    </w:p>
    <w:p w:rsidR="002A44EE" w:rsidRPr="003C6E64" w:rsidRDefault="003B3474" w:rsidP="00AC7C9D">
      <w:pPr>
        <w:adjustRightInd w:val="0"/>
        <w:snapToGrid w:val="0"/>
        <w:spacing w:line="560" w:lineRule="exact"/>
        <w:rPr>
          <w:rFonts w:ascii="仿宋" w:eastAsia="仿宋" w:hAnsi="仿宋"/>
          <w:sz w:val="32"/>
          <w:szCs w:val="32"/>
        </w:rPr>
      </w:pPr>
      <w:r>
        <w:rPr>
          <w:rFonts w:ascii="仿宋" w:eastAsia="仿宋" w:hAnsi="仿宋" w:hint="eastAsia"/>
          <w:sz w:val="32"/>
          <w:szCs w:val="32"/>
        </w:rPr>
        <w:t>21</w:t>
      </w:r>
      <w:r w:rsidR="00990A52" w:rsidRPr="003C6E64">
        <w:rPr>
          <w:rFonts w:ascii="仿宋" w:eastAsia="仿宋" w:hAnsi="仿宋" w:hint="eastAsia"/>
          <w:sz w:val="32"/>
          <w:szCs w:val="32"/>
        </w:rPr>
        <w:t>.</w:t>
      </w:r>
      <w:r w:rsidR="002A44EE" w:rsidRPr="003C6E64">
        <w:rPr>
          <w:rFonts w:ascii="仿宋" w:eastAsia="仿宋" w:hAnsi="仿宋" w:hint="eastAsia"/>
          <w:sz w:val="32"/>
          <w:szCs w:val="32"/>
        </w:rPr>
        <w:t>北京中轴线世界文化遗产申报研究</w:t>
      </w:r>
    </w:p>
    <w:p w:rsidR="002A44EE" w:rsidRPr="003C6E64" w:rsidRDefault="003B3474" w:rsidP="00AC7C9D">
      <w:pPr>
        <w:adjustRightInd w:val="0"/>
        <w:snapToGrid w:val="0"/>
        <w:spacing w:line="560" w:lineRule="exact"/>
        <w:rPr>
          <w:rFonts w:ascii="仿宋" w:eastAsia="仿宋" w:hAnsi="仿宋"/>
          <w:sz w:val="32"/>
          <w:szCs w:val="32"/>
        </w:rPr>
      </w:pPr>
      <w:r>
        <w:rPr>
          <w:rFonts w:ascii="仿宋" w:eastAsia="仿宋" w:hAnsi="仿宋" w:hint="eastAsia"/>
          <w:sz w:val="32"/>
          <w:szCs w:val="32"/>
        </w:rPr>
        <w:t>22</w:t>
      </w:r>
      <w:r w:rsidR="00990A52" w:rsidRPr="003C6E64">
        <w:rPr>
          <w:rFonts w:ascii="仿宋" w:eastAsia="仿宋" w:hAnsi="仿宋" w:hint="eastAsia"/>
          <w:sz w:val="32"/>
          <w:szCs w:val="32"/>
        </w:rPr>
        <w:t>.</w:t>
      </w:r>
      <w:r w:rsidR="002A44EE" w:rsidRPr="003C6E64">
        <w:rPr>
          <w:rFonts w:ascii="仿宋" w:eastAsia="仿宋" w:hAnsi="仿宋" w:hint="eastAsia"/>
          <w:sz w:val="32"/>
          <w:szCs w:val="32"/>
        </w:rPr>
        <w:t>北京公共文化服务体系示范区建设研究</w:t>
      </w:r>
    </w:p>
    <w:p w:rsidR="002A44EE" w:rsidRPr="003C6E64" w:rsidRDefault="003B3474" w:rsidP="00AC7C9D">
      <w:pPr>
        <w:adjustRightInd w:val="0"/>
        <w:snapToGrid w:val="0"/>
        <w:spacing w:line="560" w:lineRule="exact"/>
        <w:rPr>
          <w:rFonts w:ascii="仿宋" w:eastAsia="仿宋" w:hAnsi="仿宋"/>
          <w:sz w:val="32"/>
          <w:szCs w:val="32"/>
        </w:rPr>
      </w:pPr>
      <w:r>
        <w:rPr>
          <w:rFonts w:ascii="仿宋" w:eastAsia="仿宋" w:hAnsi="仿宋" w:hint="eastAsia"/>
          <w:sz w:val="32"/>
          <w:szCs w:val="32"/>
        </w:rPr>
        <w:t>23</w:t>
      </w:r>
      <w:r w:rsidR="00990A52" w:rsidRPr="003C6E64">
        <w:rPr>
          <w:rFonts w:ascii="仿宋" w:eastAsia="仿宋" w:hAnsi="仿宋" w:hint="eastAsia"/>
          <w:sz w:val="32"/>
          <w:szCs w:val="32"/>
        </w:rPr>
        <w:t>.</w:t>
      </w:r>
      <w:r w:rsidR="000426E3" w:rsidRPr="003C6E64">
        <w:rPr>
          <w:rFonts w:ascii="仿宋" w:eastAsia="仿宋" w:hAnsi="仿宋" w:hint="eastAsia"/>
          <w:sz w:val="32"/>
          <w:szCs w:val="32"/>
        </w:rPr>
        <w:t>北京</w:t>
      </w:r>
      <w:r w:rsidR="00A07A47" w:rsidRPr="003C6E64">
        <w:rPr>
          <w:rFonts w:ascii="仿宋" w:eastAsia="仿宋" w:hAnsi="仿宋" w:hint="eastAsia"/>
          <w:sz w:val="32"/>
          <w:szCs w:val="32"/>
        </w:rPr>
        <w:t>公共文化服务设施网络和服务体系优化</w:t>
      </w:r>
      <w:r w:rsidR="002A44EE" w:rsidRPr="003C6E64">
        <w:rPr>
          <w:rFonts w:ascii="仿宋" w:eastAsia="仿宋" w:hAnsi="仿宋" w:hint="eastAsia"/>
          <w:sz w:val="32"/>
          <w:szCs w:val="32"/>
        </w:rPr>
        <w:t>研究</w:t>
      </w:r>
    </w:p>
    <w:p w:rsidR="002A44EE" w:rsidRPr="003C6E64" w:rsidRDefault="003B3474" w:rsidP="00AC7C9D">
      <w:pPr>
        <w:adjustRightInd w:val="0"/>
        <w:snapToGrid w:val="0"/>
        <w:spacing w:line="560" w:lineRule="exact"/>
        <w:rPr>
          <w:rFonts w:ascii="仿宋" w:eastAsia="仿宋" w:hAnsi="仿宋"/>
          <w:sz w:val="32"/>
          <w:szCs w:val="32"/>
        </w:rPr>
      </w:pPr>
      <w:r>
        <w:rPr>
          <w:rFonts w:ascii="仿宋" w:eastAsia="仿宋" w:hAnsi="仿宋" w:hint="eastAsia"/>
          <w:sz w:val="32"/>
          <w:szCs w:val="32"/>
        </w:rPr>
        <w:t>24</w:t>
      </w:r>
      <w:r w:rsidR="00990A52" w:rsidRPr="003C6E64">
        <w:rPr>
          <w:rFonts w:ascii="仿宋" w:eastAsia="仿宋" w:hAnsi="仿宋" w:hint="eastAsia"/>
          <w:sz w:val="32"/>
          <w:szCs w:val="32"/>
        </w:rPr>
        <w:t>.</w:t>
      </w:r>
      <w:r w:rsidR="002A44EE" w:rsidRPr="003C6E64">
        <w:rPr>
          <w:rFonts w:ascii="仿宋" w:eastAsia="仿宋" w:hAnsi="仿宋" w:hint="eastAsia"/>
          <w:sz w:val="32"/>
          <w:szCs w:val="32"/>
        </w:rPr>
        <w:t>高校促进首都公共文化服务体系建设研究</w:t>
      </w:r>
    </w:p>
    <w:p w:rsidR="002A44EE" w:rsidRPr="003C6E64" w:rsidRDefault="003B3474" w:rsidP="00AC7C9D">
      <w:pPr>
        <w:adjustRightInd w:val="0"/>
        <w:snapToGrid w:val="0"/>
        <w:spacing w:line="560" w:lineRule="exact"/>
        <w:rPr>
          <w:rFonts w:ascii="仿宋" w:eastAsia="仿宋" w:hAnsi="仿宋"/>
          <w:sz w:val="32"/>
          <w:szCs w:val="32"/>
        </w:rPr>
      </w:pPr>
      <w:r>
        <w:rPr>
          <w:rFonts w:ascii="仿宋" w:eastAsia="仿宋" w:hAnsi="仿宋" w:hint="eastAsia"/>
          <w:sz w:val="32"/>
          <w:szCs w:val="32"/>
        </w:rPr>
        <w:t>25</w:t>
      </w:r>
      <w:r w:rsidR="00990A52" w:rsidRPr="003C6E64">
        <w:rPr>
          <w:rFonts w:ascii="仿宋" w:eastAsia="仿宋" w:hAnsi="仿宋" w:hint="eastAsia"/>
          <w:sz w:val="32"/>
          <w:szCs w:val="32"/>
        </w:rPr>
        <w:t>.</w:t>
      </w:r>
      <w:r w:rsidR="002A44EE" w:rsidRPr="003C6E64">
        <w:rPr>
          <w:rFonts w:ascii="仿宋" w:eastAsia="仿宋" w:hAnsi="仿宋" w:hint="eastAsia"/>
          <w:sz w:val="32"/>
          <w:szCs w:val="32"/>
        </w:rPr>
        <w:t>北京市民文明素质和城市文明程度提升研究</w:t>
      </w:r>
    </w:p>
    <w:p w:rsidR="00FE2D4D" w:rsidRPr="003C6E64" w:rsidRDefault="003B3474" w:rsidP="00AC7C9D">
      <w:pPr>
        <w:adjustRightInd w:val="0"/>
        <w:snapToGrid w:val="0"/>
        <w:spacing w:line="560" w:lineRule="exact"/>
        <w:rPr>
          <w:rFonts w:ascii="仿宋" w:eastAsia="仿宋" w:hAnsi="仿宋"/>
          <w:sz w:val="32"/>
          <w:szCs w:val="32"/>
        </w:rPr>
      </w:pPr>
      <w:r>
        <w:rPr>
          <w:rFonts w:ascii="仿宋" w:eastAsia="仿宋" w:hAnsi="仿宋" w:hint="eastAsia"/>
          <w:sz w:val="32"/>
          <w:szCs w:val="32"/>
        </w:rPr>
        <w:t>26</w:t>
      </w:r>
      <w:r w:rsidR="00FE2D4D" w:rsidRPr="003C6E64">
        <w:rPr>
          <w:rFonts w:ascii="仿宋" w:eastAsia="仿宋" w:hAnsi="仿宋" w:hint="eastAsia"/>
          <w:sz w:val="32"/>
          <w:szCs w:val="32"/>
        </w:rPr>
        <w:t>.北京时尚文化建设研究</w:t>
      </w:r>
    </w:p>
    <w:p w:rsidR="00FE2D4D" w:rsidRPr="003C6E64" w:rsidRDefault="003B3474" w:rsidP="00AC7C9D">
      <w:pPr>
        <w:adjustRightInd w:val="0"/>
        <w:snapToGrid w:val="0"/>
        <w:spacing w:line="560" w:lineRule="exact"/>
        <w:rPr>
          <w:rFonts w:ascii="仿宋" w:eastAsia="仿宋" w:hAnsi="仿宋"/>
          <w:sz w:val="32"/>
          <w:szCs w:val="32"/>
        </w:rPr>
      </w:pPr>
      <w:r>
        <w:rPr>
          <w:rFonts w:ascii="仿宋" w:eastAsia="仿宋" w:hAnsi="仿宋" w:hint="eastAsia"/>
          <w:sz w:val="32"/>
          <w:szCs w:val="32"/>
        </w:rPr>
        <w:t>27</w:t>
      </w:r>
      <w:r w:rsidR="00FE2D4D" w:rsidRPr="003C6E64">
        <w:rPr>
          <w:rFonts w:ascii="仿宋" w:eastAsia="仿宋" w:hAnsi="仿宋" w:hint="eastAsia"/>
          <w:sz w:val="32"/>
          <w:szCs w:val="32"/>
        </w:rPr>
        <w:t>.满足新时代人民群众美好生活与审美需求研究</w:t>
      </w:r>
    </w:p>
    <w:p w:rsidR="002A44EE" w:rsidRPr="003C6E64" w:rsidRDefault="003B3474" w:rsidP="00AC7C9D">
      <w:pPr>
        <w:adjustRightInd w:val="0"/>
        <w:snapToGrid w:val="0"/>
        <w:spacing w:line="560" w:lineRule="exact"/>
        <w:rPr>
          <w:rFonts w:ascii="仿宋" w:eastAsia="仿宋" w:hAnsi="仿宋"/>
          <w:sz w:val="32"/>
          <w:szCs w:val="32"/>
        </w:rPr>
      </w:pPr>
      <w:r>
        <w:rPr>
          <w:rFonts w:ascii="仿宋" w:eastAsia="仿宋" w:hAnsi="仿宋" w:hint="eastAsia"/>
          <w:sz w:val="32"/>
          <w:szCs w:val="32"/>
        </w:rPr>
        <w:t>28</w:t>
      </w:r>
      <w:r w:rsidR="00990A52" w:rsidRPr="003C6E64">
        <w:rPr>
          <w:rFonts w:ascii="仿宋" w:eastAsia="仿宋" w:hAnsi="仿宋" w:hint="eastAsia"/>
          <w:sz w:val="32"/>
          <w:szCs w:val="32"/>
        </w:rPr>
        <w:t>.</w:t>
      </w:r>
      <w:r w:rsidR="002A44EE" w:rsidRPr="003C6E64">
        <w:rPr>
          <w:rFonts w:ascii="仿宋" w:eastAsia="仿宋" w:hAnsi="仿宋" w:hint="eastAsia"/>
          <w:sz w:val="32"/>
          <w:szCs w:val="32"/>
        </w:rPr>
        <w:t>北京文化与旅游产业融合发展研究</w:t>
      </w:r>
    </w:p>
    <w:p w:rsidR="002A44EE" w:rsidRPr="003C6E64" w:rsidRDefault="003B3474" w:rsidP="00AC7C9D">
      <w:pPr>
        <w:adjustRightInd w:val="0"/>
        <w:snapToGrid w:val="0"/>
        <w:spacing w:line="560" w:lineRule="exact"/>
        <w:rPr>
          <w:rFonts w:ascii="仿宋" w:eastAsia="仿宋" w:hAnsi="仿宋"/>
          <w:sz w:val="32"/>
          <w:szCs w:val="32"/>
        </w:rPr>
      </w:pPr>
      <w:r>
        <w:rPr>
          <w:rFonts w:ascii="仿宋" w:eastAsia="仿宋" w:hAnsi="仿宋" w:hint="eastAsia"/>
          <w:sz w:val="32"/>
          <w:szCs w:val="32"/>
        </w:rPr>
        <w:t>29</w:t>
      </w:r>
      <w:r w:rsidR="00990A52" w:rsidRPr="003C6E64">
        <w:rPr>
          <w:rFonts w:ascii="仿宋" w:eastAsia="仿宋" w:hAnsi="仿宋" w:hint="eastAsia"/>
          <w:sz w:val="32"/>
          <w:szCs w:val="32"/>
        </w:rPr>
        <w:t>.</w:t>
      </w:r>
      <w:r w:rsidR="002A44EE" w:rsidRPr="003C6E64">
        <w:rPr>
          <w:rFonts w:ascii="仿宋" w:eastAsia="仿宋" w:hAnsi="仿宋" w:hint="eastAsia"/>
          <w:sz w:val="32"/>
          <w:szCs w:val="32"/>
        </w:rPr>
        <w:t>人工智能与北京文化产业融合发展研究</w:t>
      </w:r>
    </w:p>
    <w:p w:rsidR="00A07A47" w:rsidRPr="003C6E64" w:rsidRDefault="003B3474" w:rsidP="00AC7C9D">
      <w:pPr>
        <w:adjustRightInd w:val="0"/>
        <w:snapToGrid w:val="0"/>
        <w:spacing w:line="560" w:lineRule="exact"/>
        <w:rPr>
          <w:rFonts w:ascii="仿宋" w:eastAsia="仿宋" w:hAnsi="仿宋"/>
          <w:sz w:val="32"/>
          <w:szCs w:val="32"/>
        </w:rPr>
      </w:pPr>
      <w:r>
        <w:rPr>
          <w:rFonts w:ascii="仿宋" w:eastAsia="仿宋" w:hAnsi="仿宋" w:hint="eastAsia"/>
          <w:sz w:val="32"/>
          <w:szCs w:val="32"/>
        </w:rPr>
        <w:lastRenderedPageBreak/>
        <w:t>30</w:t>
      </w:r>
      <w:r w:rsidR="00990A52" w:rsidRPr="003C6E64">
        <w:rPr>
          <w:rFonts w:ascii="仿宋" w:eastAsia="仿宋" w:hAnsi="仿宋" w:hint="eastAsia"/>
          <w:sz w:val="32"/>
          <w:szCs w:val="32"/>
        </w:rPr>
        <w:t>.</w:t>
      </w:r>
      <w:r w:rsidR="00A07A47" w:rsidRPr="003C6E64">
        <w:rPr>
          <w:rFonts w:ascii="仿宋" w:eastAsia="仿宋" w:hAnsi="仿宋" w:hint="eastAsia"/>
          <w:sz w:val="32"/>
          <w:szCs w:val="32"/>
        </w:rPr>
        <w:t>北京文化产业的高质量升级换代研究</w:t>
      </w:r>
    </w:p>
    <w:p w:rsidR="002A44EE" w:rsidRPr="003C6E64" w:rsidRDefault="003B3474" w:rsidP="00AC7C9D">
      <w:pPr>
        <w:adjustRightInd w:val="0"/>
        <w:snapToGrid w:val="0"/>
        <w:spacing w:line="560" w:lineRule="exact"/>
        <w:rPr>
          <w:rFonts w:ascii="仿宋" w:eastAsia="仿宋" w:hAnsi="仿宋"/>
          <w:sz w:val="32"/>
          <w:szCs w:val="32"/>
        </w:rPr>
      </w:pPr>
      <w:r>
        <w:rPr>
          <w:rFonts w:ascii="仿宋" w:eastAsia="仿宋" w:hAnsi="仿宋" w:hint="eastAsia"/>
          <w:sz w:val="32"/>
          <w:szCs w:val="32"/>
        </w:rPr>
        <w:t>31</w:t>
      </w:r>
      <w:r w:rsidR="00990A52" w:rsidRPr="003C6E64">
        <w:rPr>
          <w:rFonts w:ascii="仿宋" w:eastAsia="仿宋" w:hAnsi="仿宋" w:hint="eastAsia"/>
          <w:sz w:val="32"/>
          <w:szCs w:val="32"/>
        </w:rPr>
        <w:t>.</w:t>
      </w:r>
      <w:r w:rsidR="002A44EE" w:rsidRPr="003C6E64">
        <w:rPr>
          <w:rFonts w:ascii="仿宋" w:eastAsia="仿宋" w:hAnsi="仿宋" w:hint="eastAsia"/>
          <w:sz w:val="32"/>
          <w:szCs w:val="32"/>
        </w:rPr>
        <w:t>北京文化创意产业</w:t>
      </w:r>
      <w:proofErr w:type="gramStart"/>
      <w:r w:rsidR="002A44EE" w:rsidRPr="003C6E64">
        <w:rPr>
          <w:rFonts w:ascii="仿宋" w:eastAsia="仿宋" w:hAnsi="仿宋" w:hint="eastAsia"/>
          <w:sz w:val="32"/>
          <w:szCs w:val="32"/>
        </w:rPr>
        <w:t>引领区</w:t>
      </w:r>
      <w:proofErr w:type="gramEnd"/>
      <w:r w:rsidR="002A44EE" w:rsidRPr="003C6E64">
        <w:rPr>
          <w:rFonts w:ascii="仿宋" w:eastAsia="仿宋" w:hAnsi="仿宋" w:hint="eastAsia"/>
          <w:sz w:val="32"/>
          <w:szCs w:val="32"/>
        </w:rPr>
        <w:t>建设研究</w:t>
      </w:r>
    </w:p>
    <w:p w:rsidR="002A44EE" w:rsidRPr="003C6E64" w:rsidRDefault="003B3474" w:rsidP="00AC7C9D">
      <w:pPr>
        <w:adjustRightInd w:val="0"/>
        <w:snapToGrid w:val="0"/>
        <w:spacing w:line="560" w:lineRule="exact"/>
        <w:rPr>
          <w:rFonts w:ascii="仿宋" w:eastAsia="仿宋" w:hAnsi="仿宋"/>
          <w:sz w:val="32"/>
          <w:szCs w:val="32"/>
        </w:rPr>
      </w:pPr>
      <w:r>
        <w:rPr>
          <w:rFonts w:ascii="仿宋" w:eastAsia="仿宋" w:hAnsi="仿宋" w:hint="eastAsia"/>
          <w:sz w:val="32"/>
          <w:szCs w:val="32"/>
        </w:rPr>
        <w:t>32</w:t>
      </w:r>
      <w:r w:rsidR="00990A52" w:rsidRPr="003C6E64">
        <w:rPr>
          <w:rFonts w:ascii="仿宋" w:eastAsia="仿宋" w:hAnsi="仿宋" w:hint="eastAsia"/>
          <w:sz w:val="32"/>
          <w:szCs w:val="32"/>
        </w:rPr>
        <w:t>.</w:t>
      </w:r>
      <w:r w:rsidR="002A44EE" w:rsidRPr="003C6E64">
        <w:rPr>
          <w:rFonts w:ascii="仿宋" w:eastAsia="仿宋" w:hAnsi="仿宋"/>
          <w:sz w:val="32"/>
          <w:szCs w:val="32"/>
        </w:rPr>
        <w:t>北京数字创意产业发展生态研究</w:t>
      </w:r>
    </w:p>
    <w:p w:rsidR="002A44EE" w:rsidRPr="003C6E64" w:rsidRDefault="003B3474" w:rsidP="00AC7C9D">
      <w:pPr>
        <w:adjustRightInd w:val="0"/>
        <w:snapToGrid w:val="0"/>
        <w:spacing w:line="560" w:lineRule="exact"/>
        <w:rPr>
          <w:rFonts w:ascii="仿宋" w:eastAsia="仿宋" w:hAnsi="仿宋"/>
          <w:sz w:val="32"/>
          <w:szCs w:val="32"/>
        </w:rPr>
      </w:pPr>
      <w:r>
        <w:rPr>
          <w:rFonts w:ascii="仿宋" w:eastAsia="仿宋" w:hAnsi="仿宋" w:hint="eastAsia"/>
          <w:sz w:val="32"/>
          <w:szCs w:val="32"/>
        </w:rPr>
        <w:t>33</w:t>
      </w:r>
      <w:r w:rsidR="00990A52" w:rsidRPr="003C6E64">
        <w:rPr>
          <w:rFonts w:ascii="仿宋" w:eastAsia="仿宋" w:hAnsi="仿宋" w:hint="eastAsia"/>
          <w:sz w:val="32"/>
          <w:szCs w:val="32"/>
        </w:rPr>
        <w:t>.</w:t>
      </w:r>
      <w:r w:rsidR="002A44EE" w:rsidRPr="003C6E64">
        <w:rPr>
          <w:rFonts w:ascii="仿宋" w:eastAsia="仿宋" w:hAnsi="仿宋" w:hint="eastAsia"/>
          <w:sz w:val="32"/>
          <w:szCs w:val="32"/>
        </w:rPr>
        <w:t>北京国家对外文化贸易基地建设研究</w:t>
      </w:r>
    </w:p>
    <w:p w:rsidR="002A44EE" w:rsidRPr="003C6E64" w:rsidRDefault="003B3474" w:rsidP="00AC7C9D">
      <w:pPr>
        <w:adjustRightInd w:val="0"/>
        <w:snapToGrid w:val="0"/>
        <w:spacing w:line="560" w:lineRule="exact"/>
        <w:rPr>
          <w:rFonts w:ascii="仿宋" w:eastAsia="仿宋" w:hAnsi="仿宋"/>
          <w:sz w:val="32"/>
          <w:szCs w:val="32"/>
        </w:rPr>
      </w:pPr>
      <w:r>
        <w:rPr>
          <w:rFonts w:ascii="仿宋" w:eastAsia="仿宋" w:hAnsi="仿宋" w:hint="eastAsia"/>
          <w:sz w:val="32"/>
          <w:szCs w:val="32"/>
        </w:rPr>
        <w:t>34</w:t>
      </w:r>
      <w:r w:rsidR="00990A52" w:rsidRPr="003C6E64">
        <w:rPr>
          <w:rFonts w:ascii="仿宋" w:eastAsia="仿宋" w:hAnsi="仿宋" w:hint="eastAsia"/>
          <w:sz w:val="32"/>
          <w:szCs w:val="32"/>
        </w:rPr>
        <w:t>.</w:t>
      </w:r>
      <w:r w:rsidR="009012EE" w:rsidRPr="003C6E64">
        <w:rPr>
          <w:rFonts w:ascii="仿宋" w:eastAsia="仿宋" w:hAnsi="仿宋" w:hint="eastAsia"/>
          <w:sz w:val="32"/>
          <w:szCs w:val="32"/>
        </w:rPr>
        <w:t>北京对外文化服务贸易发展战略</w:t>
      </w:r>
      <w:r w:rsidR="002A44EE" w:rsidRPr="003C6E64">
        <w:rPr>
          <w:rFonts w:ascii="仿宋" w:eastAsia="仿宋" w:hAnsi="仿宋" w:hint="eastAsia"/>
          <w:sz w:val="32"/>
          <w:szCs w:val="32"/>
        </w:rPr>
        <w:t>研究</w:t>
      </w:r>
    </w:p>
    <w:p w:rsidR="002A44EE" w:rsidRPr="003C6E64" w:rsidRDefault="003B3474" w:rsidP="00AC7C9D">
      <w:pPr>
        <w:adjustRightInd w:val="0"/>
        <w:snapToGrid w:val="0"/>
        <w:spacing w:line="560" w:lineRule="exact"/>
        <w:rPr>
          <w:rFonts w:ascii="仿宋" w:eastAsia="仿宋" w:hAnsi="仿宋"/>
          <w:sz w:val="32"/>
          <w:szCs w:val="32"/>
        </w:rPr>
      </w:pPr>
      <w:r>
        <w:rPr>
          <w:rFonts w:ascii="仿宋" w:eastAsia="仿宋" w:hAnsi="仿宋" w:hint="eastAsia"/>
          <w:sz w:val="32"/>
          <w:szCs w:val="32"/>
        </w:rPr>
        <w:t>35</w:t>
      </w:r>
      <w:r w:rsidR="00990A52" w:rsidRPr="003C6E64">
        <w:rPr>
          <w:rFonts w:ascii="仿宋" w:eastAsia="仿宋" w:hAnsi="仿宋" w:hint="eastAsia"/>
          <w:sz w:val="32"/>
          <w:szCs w:val="32"/>
        </w:rPr>
        <w:t>.</w:t>
      </w:r>
      <w:r w:rsidR="002A44EE" w:rsidRPr="003C6E64">
        <w:rPr>
          <w:rFonts w:ascii="仿宋" w:eastAsia="仿宋" w:hAnsi="仿宋" w:hint="eastAsia"/>
          <w:sz w:val="32"/>
          <w:szCs w:val="32"/>
        </w:rPr>
        <w:t>人口结构变化背景下首都文化消费升级的对策研究</w:t>
      </w:r>
    </w:p>
    <w:p w:rsidR="002A44EE" w:rsidRPr="003C6E64" w:rsidRDefault="003B3474" w:rsidP="00AC7C9D">
      <w:pPr>
        <w:adjustRightInd w:val="0"/>
        <w:snapToGrid w:val="0"/>
        <w:spacing w:line="560" w:lineRule="exact"/>
        <w:rPr>
          <w:rFonts w:ascii="仿宋" w:eastAsia="仿宋" w:hAnsi="仿宋"/>
          <w:sz w:val="32"/>
          <w:szCs w:val="32"/>
        </w:rPr>
      </w:pPr>
      <w:r>
        <w:rPr>
          <w:rFonts w:ascii="仿宋" w:eastAsia="仿宋" w:hAnsi="仿宋" w:hint="eastAsia"/>
          <w:sz w:val="32"/>
          <w:szCs w:val="32"/>
        </w:rPr>
        <w:t>36</w:t>
      </w:r>
      <w:r w:rsidR="00990A52" w:rsidRPr="003C6E64">
        <w:rPr>
          <w:rFonts w:ascii="仿宋" w:eastAsia="仿宋" w:hAnsi="仿宋" w:hint="eastAsia"/>
          <w:sz w:val="32"/>
          <w:szCs w:val="32"/>
        </w:rPr>
        <w:t>.</w:t>
      </w:r>
      <w:r w:rsidR="002A44EE" w:rsidRPr="003C6E64">
        <w:rPr>
          <w:rFonts w:ascii="仿宋" w:eastAsia="仿宋" w:hAnsi="仿宋" w:hint="eastAsia"/>
          <w:sz w:val="32"/>
          <w:szCs w:val="32"/>
        </w:rPr>
        <w:t>当代北京消费文化空间构建与影响研究</w:t>
      </w:r>
    </w:p>
    <w:p w:rsidR="002A44EE" w:rsidRDefault="003B3474" w:rsidP="00AC7C9D">
      <w:pPr>
        <w:adjustRightInd w:val="0"/>
        <w:snapToGrid w:val="0"/>
        <w:spacing w:line="560" w:lineRule="exact"/>
        <w:rPr>
          <w:rFonts w:ascii="仿宋" w:eastAsia="仿宋" w:hAnsi="仿宋"/>
          <w:sz w:val="32"/>
          <w:szCs w:val="32"/>
        </w:rPr>
      </w:pPr>
      <w:r>
        <w:rPr>
          <w:rFonts w:ascii="仿宋" w:eastAsia="仿宋" w:hAnsi="仿宋" w:hint="eastAsia"/>
          <w:sz w:val="32"/>
          <w:szCs w:val="32"/>
        </w:rPr>
        <w:t>37</w:t>
      </w:r>
      <w:r w:rsidR="00990A52" w:rsidRPr="003C6E64">
        <w:rPr>
          <w:rFonts w:ascii="仿宋" w:eastAsia="仿宋" w:hAnsi="仿宋" w:hint="eastAsia"/>
          <w:sz w:val="32"/>
          <w:szCs w:val="32"/>
        </w:rPr>
        <w:t>.</w:t>
      </w:r>
      <w:r w:rsidR="002A44EE" w:rsidRPr="003C6E64">
        <w:rPr>
          <w:rFonts w:ascii="仿宋" w:eastAsia="仿宋" w:hAnsi="仿宋" w:hint="eastAsia"/>
          <w:sz w:val="32"/>
          <w:szCs w:val="32"/>
        </w:rPr>
        <w:t>北京地区演艺场馆运营现状及对策研究</w:t>
      </w:r>
    </w:p>
    <w:p w:rsidR="00AD393F" w:rsidRPr="003C6E64" w:rsidRDefault="003B3474" w:rsidP="00AC7C9D">
      <w:pPr>
        <w:adjustRightInd w:val="0"/>
        <w:snapToGrid w:val="0"/>
        <w:spacing w:line="560" w:lineRule="exact"/>
        <w:rPr>
          <w:rFonts w:ascii="仿宋" w:eastAsia="仿宋" w:hAnsi="仿宋"/>
          <w:sz w:val="32"/>
          <w:szCs w:val="32"/>
        </w:rPr>
      </w:pPr>
      <w:r>
        <w:rPr>
          <w:rFonts w:ascii="仿宋" w:eastAsia="仿宋" w:hAnsi="仿宋" w:hint="eastAsia"/>
          <w:sz w:val="32"/>
          <w:szCs w:val="32"/>
        </w:rPr>
        <w:t>38</w:t>
      </w:r>
      <w:r w:rsidR="008F3591">
        <w:rPr>
          <w:rFonts w:ascii="仿宋" w:eastAsia="仿宋" w:hAnsi="仿宋" w:hint="eastAsia"/>
          <w:sz w:val="32"/>
          <w:szCs w:val="32"/>
        </w:rPr>
        <w:t>.</w:t>
      </w:r>
      <w:r w:rsidR="00AD393F">
        <w:rPr>
          <w:rFonts w:ascii="仿宋" w:eastAsia="仿宋" w:hAnsi="仿宋" w:hint="eastAsia"/>
          <w:sz w:val="32"/>
          <w:szCs w:val="32"/>
        </w:rPr>
        <w:t>京剧受众与文化影响研究</w:t>
      </w:r>
    </w:p>
    <w:p w:rsidR="002A44EE" w:rsidRPr="003C6E64" w:rsidRDefault="003B3474" w:rsidP="00AC7C9D">
      <w:pPr>
        <w:adjustRightInd w:val="0"/>
        <w:snapToGrid w:val="0"/>
        <w:spacing w:line="560" w:lineRule="exact"/>
        <w:rPr>
          <w:rFonts w:ascii="仿宋" w:eastAsia="仿宋" w:hAnsi="仿宋"/>
          <w:sz w:val="32"/>
          <w:szCs w:val="32"/>
        </w:rPr>
      </w:pPr>
      <w:r>
        <w:rPr>
          <w:rFonts w:ascii="仿宋" w:eastAsia="仿宋" w:hAnsi="仿宋" w:hint="eastAsia"/>
          <w:sz w:val="32"/>
          <w:szCs w:val="32"/>
        </w:rPr>
        <w:t>39</w:t>
      </w:r>
      <w:r w:rsidR="00990A52" w:rsidRPr="003C6E64">
        <w:rPr>
          <w:rFonts w:ascii="仿宋" w:eastAsia="仿宋" w:hAnsi="仿宋" w:hint="eastAsia"/>
          <w:sz w:val="32"/>
          <w:szCs w:val="32"/>
        </w:rPr>
        <w:t>.</w:t>
      </w:r>
      <w:r w:rsidR="002A44EE" w:rsidRPr="003C6E64">
        <w:rPr>
          <w:rFonts w:ascii="仿宋" w:eastAsia="仿宋" w:hAnsi="仿宋" w:hint="eastAsia"/>
          <w:sz w:val="32"/>
          <w:szCs w:val="32"/>
        </w:rPr>
        <w:t>北京城市副中心文化供给体系研究</w:t>
      </w:r>
    </w:p>
    <w:p w:rsidR="002A44EE" w:rsidRPr="003C6E64" w:rsidRDefault="003B3474" w:rsidP="00AC7C9D">
      <w:pPr>
        <w:adjustRightInd w:val="0"/>
        <w:snapToGrid w:val="0"/>
        <w:spacing w:line="560" w:lineRule="exact"/>
        <w:rPr>
          <w:rFonts w:ascii="仿宋" w:eastAsia="仿宋" w:hAnsi="仿宋"/>
          <w:sz w:val="32"/>
          <w:szCs w:val="32"/>
        </w:rPr>
      </w:pPr>
      <w:r>
        <w:rPr>
          <w:rFonts w:ascii="仿宋" w:eastAsia="仿宋" w:hAnsi="仿宋" w:hint="eastAsia"/>
          <w:sz w:val="32"/>
          <w:szCs w:val="32"/>
        </w:rPr>
        <w:t>40</w:t>
      </w:r>
      <w:r w:rsidR="00990A52" w:rsidRPr="003C6E64">
        <w:rPr>
          <w:rFonts w:ascii="仿宋" w:eastAsia="仿宋" w:hAnsi="仿宋" w:hint="eastAsia"/>
          <w:sz w:val="32"/>
          <w:szCs w:val="32"/>
        </w:rPr>
        <w:t>.</w:t>
      </w:r>
      <w:r w:rsidR="002A44EE" w:rsidRPr="003C6E64">
        <w:rPr>
          <w:rFonts w:ascii="仿宋" w:eastAsia="仿宋" w:hAnsi="仿宋" w:hint="eastAsia"/>
          <w:sz w:val="32"/>
          <w:szCs w:val="32"/>
        </w:rPr>
        <w:t>北京老城传统建筑色彩和形态特征保护研究</w:t>
      </w:r>
    </w:p>
    <w:p w:rsidR="002A44EE" w:rsidRPr="003C6E64" w:rsidRDefault="003B3474" w:rsidP="00AC7C9D">
      <w:pPr>
        <w:adjustRightInd w:val="0"/>
        <w:snapToGrid w:val="0"/>
        <w:spacing w:line="560" w:lineRule="exact"/>
        <w:rPr>
          <w:rFonts w:ascii="仿宋" w:eastAsia="仿宋" w:hAnsi="仿宋"/>
          <w:sz w:val="32"/>
          <w:szCs w:val="32"/>
        </w:rPr>
      </w:pPr>
      <w:r>
        <w:rPr>
          <w:rFonts w:ascii="仿宋" w:eastAsia="仿宋" w:hAnsi="仿宋" w:hint="eastAsia"/>
          <w:sz w:val="32"/>
          <w:szCs w:val="32"/>
        </w:rPr>
        <w:t>41</w:t>
      </w:r>
      <w:r w:rsidR="00990A52" w:rsidRPr="003C6E64">
        <w:rPr>
          <w:rFonts w:ascii="仿宋" w:eastAsia="仿宋" w:hAnsi="仿宋" w:hint="eastAsia"/>
          <w:sz w:val="32"/>
          <w:szCs w:val="32"/>
        </w:rPr>
        <w:t>.</w:t>
      </w:r>
      <w:r w:rsidR="002A44EE" w:rsidRPr="003C6E64">
        <w:rPr>
          <w:rFonts w:ascii="仿宋" w:eastAsia="仿宋" w:hAnsi="仿宋" w:hint="eastAsia"/>
          <w:sz w:val="32"/>
          <w:szCs w:val="32"/>
        </w:rPr>
        <w:t>东西长安街延长线历史文脉及时代价值研究</w:t>
      </w:r>
    </w:p>
    <w:p w:rsidR="00A07A47" w:rsidRPr="003C6E64" w:rsidRDefault="003B3474" w:rsidP="00AC7C9D">
      <w:pPr>
        <w:adjustRightInd w:val="0"/>
        <w:snapToGrid w:val="0"/>
        <w:spacing w:line="560" w:lineRule="exact"/>
        <w:rPr>
          <w:rFonts w:ascii="仿宋" w:eastAsia="仿宋" w:hAnsi="仿宋"/>
          <w:sz w:val="32"/>
          <w:szCs w:val="32"/>
        </w:rPr>
      </w:pPr>
      <w:r>
        <w:rPr>
          <w:rFonts w:ascii="仿宋" w:eastAsia="仿宋" w:hAnsi="仿宋" w:hint="eastAsia"/>
          <w:sz w:val="32"/>
          <w:szCs w:val="32"/>
        </w:rPr>
        <w:t>42</w:t>
      </w:r>
      <w:r w:rsidR="00990A52" w:rsidRPr="003C6E64">
        <w:rPr>
          <w:rFonts w:ascii="仿宋" w:eastAsia="仿宋" w:hAnsi="仿宋" w:hint="eastAsia"/>
          <w:sz w:val="32"/>
          <w:szCs w:val="32"/>
        </w:rPr>
        <w:t>.</w:t>
      </w:r>
      <w:r w:rsidR="00A07A47" w:rsidRPr="003C6E64">
        <w:rPr>
          <w:rFonts w:ascii="仿宋" w:eastAsia="仿宋" w:hAnsi="仿宋" w:hint="eastAsia"/>
          <w:sz w:val="32"/>
          <w:szCs w:val="32"/>
        </w:rPr>
        <w:t>北京中轴线考古资料整理与研究</w:t>
      </w:r>
    </w:p>
    <w:p w:rsidR="00A07A47" w:rsidRPr="003C6E64" w:rsidRDefault="003B3474" w:rsidP="00AC7C9D">
      <w:pPr>
        <w:adjustRightInd w:val="0"/>
        <w:snapToGrid w:val="0"/>
        <w:spacing w:line="560" w:lineRule="exact"/>
        <w:rPr>
          <w:rFonts w:ascii="仿宋" w:eastAsia="仿宋" w:hAnsi="仿宋"/>
          <w:sz w:val="32"/>
          <w:szCs w:val="32"/>
        </w:rPr>
      </w:pPr>
      <w:r>
        <w:rPr>
          <w:rFonts w:ascii="仿宋" w:eastAsia="仿宋" w:hAnsi="仿宋" w:hint="eastAsia"/>
          <w:sz w:val="32"/>
          <w:szCs w:val="32"/>
        </w:rPr>
        <w:t>43</w:t>
      </w:r>
      <w:r w:rsidR="00990A52" w:rsidRPr="003C6E64">
        <w:rPr>
          <w:rFonts w:ascii="仿宋" w:eastAsia="仿宋" w:hAnsi="仿宋" w:hint="eastAsia"/>
          <w:sz w:val="32"/>
          <w:szCs w:val="32"/>
        </w:rPr>
        <w:t>.</w:t>
      </w:r>
      <w:r w:rsidR="00A07A47" w:rsidRPr="003C6E64">
        <w:rPr>
          <w:rFonts w:ascii="仿宋" w:eastAsia="仿宋" w:hAnsi="仿宋" w:hint="eastAsia"/>
          <w:sz w:val="32"/>
          <w:szCs w:val="32"/>
        </w:rPr>
        <w:t>历史文献与文学作品中的北京中轴线印象</w:t>
      </w:r>
    </w:p>
    <w:p w:rsidR="002A44EE" w:rsidRPr="003C6E64" w:rsidRDefault="003B3474" w:rsidP="00AC7C9D">
      <w:pPr>
        <w:adjustRightInd w:val="0"/>
        <w:snapToGrid w:val="0"/>
        <w:spacing w:line="560" w:lineRule="exact"/>
        <w:rPr>
          <w:rFonts w:ascii="仿宋" w:eastAsia="仿宋" w:hAnsi="仿宋"/>
          <w:sz w:val="32"/>
          <w:szCs w:val="32"/>
        </w:rPr>
      </w:pPr>
      <w:r>
        <w:rPr>
          <w:rFonts w:ascii="仿宋" w:eastAsia="仿宋" w:hAnsi="仿宋" w:hint="eastAsia"/>
          <w:sz w:val="32"/>
          <w:szCs w:val="32"/>
        </w:rPr>
        <w:t>44</w:t>
      </w:r>
      <w:r w:rsidR="00990A52" w:rsidRPr="003C6E64">
        <w:rPr>
          <w:rFonts w:ascii="仿宋" w:eastAsia="仿宋" w:hAnsi="仿宋" w:hint="eastAsia"/>
          <w:sz w:val="32"/>
          <w:szCs w:val="32"/>
        </w:rPr>
        <w:t>.</w:t>
      </w:r>
      <w:r w:rsidR="002A44EE" w:rsidRPr="003C6E64">
        <w:rPr>
          <w:rFonts w:ascii="仿宋" w:eastAsia="仿宋" w:hAnsi="仿宋" w:hint="eastAsia"/>
          <w:sz w:val="32"/>
          <w:szCs w:val="32"/>
        </w:rPr>
        <w:t>北京</w:t>
      </w:r>
      <w:proofErr w:type="gramStart"/>
      <w:r w:rsidR="002A44EE" w:rsidRPr="003C6E64">
        <w:rPr>
          <w:rFonts w:ascii="仿宋" w:eastAsia="仿宋" w:hAnsi="仿宋" w:hint="eastAsia"/>
          <w:sz w:val="32"/>
          <w:szCs w:val="32"/>
        </w:rPr>
        <w:t>历史河</w:t>
      </w:r>
      <w:proofErr w:type="gramEnd"/>
      <w:r w:rsidR="002A44EE" w:rsidRPr="003C6E64">
        <w:rPr>
          <w:rFonts w:ascii="仿宋" w:eastAsia="仿宋" w:hAnsi="仿宋" w:hint="eastAsia"/>
          <w:sz w:val="32"/>
          <w:szCs w:val="32"/>
        </w:rPr>
        <w:t>湖水系和水文化遗产梳理与保护研究</w:t>
      </w:r>
    </w:p>
    <w:p w:rsidR="002A44EE" w:rsidRPr="003C6E64" w:rsidRDefault="003B3474" w:rsidP="00AC7C9D">
      <w:pPr>
        <w:adjustRightInd w:val="0"/>
        <w:snapToGrid w:val="0"/>
        <w:spacing w:line="560" w:lineRule="exact"/>
        <w:rPr>
          <w:rFonts w:ascii="仿宋" w:eastAsia="仿宋" w:hAnsi="仿宋"/>
          <w:sz w:val="32"/>
          <w:szCs w:val="32"/>
        </w:rPr>
      </w:pPr>
      <w:r>
        <w:rPr>
          <w:rFonts w:ascii="仿宋" w:eastAsia="仿宋" w:hAnsi="仿宋" w:hint="eastAsia"/>
          <w:sz w:val="32"/>
          <w:szCs w:val="32"/>
        </w:rPr>
        <w:t>45</w:t>
      </w:r>
      <w:r w:rsidR="00990A52" w:rsidRPr="003C6E64">
        <w:rPr>
          <w:rFonts w:ascii="仿宋" w:eastAsia="仿宋" w:hAnsi="仿宋" w:hint="eastAsia"/>
          <w:sz w:val="32"/>
          <w:szCs w:val="32"/>
        </w:rPr>
        <w:t>.</w:t>
      </w:r>
      <w:r w:rsidR="002A44EE" w:rsidRPr="003C6E64">
        <w:rPr>
          <w:rFonts w:ascii="仿宋" w:eastAsia="仿宋" w:hAnsi="仿宋" w:hint="eastAsia"/>
          <w:sz w:val="32"/>
          <w:szCs w:val="32"/>
        </w:rPr>
        <w:t>北京近现代工业遗产文化区保护与利用研究</w:t>
      </w:r>
    </w:p>
    <w:p w:rsidR="00D3170A" w:rsidRPr="003C6E64" w:rsidRDefault="003B3474" w:rsidP="00AC7C9D">
      <w:pPr>
        <w:adjustRightInd w:val="0"/>
        <w:snapToGrid w:val="0"/>
        <w:spacing w:line="560" w:lineRule="exact"/>
        <w:rPr>
          <w:rFonts w:ascii="仿宋" w:eastAsia="仿宋" w:hAnsi="仿宋"/>
          <w:sz w:val="32"/>
          <w:szCs w:val="32"/>
        </w:rPr>
      </w:pPr>
      <w:r>
        <w:rPr>
          <w:rFonts w:ascii="仿宋" w:eastAsia="仿宋" w:hAnsi="仿宋" w:hint="eastAsia"/>
          <w:sz w:val="32"/>
          <w:szCs w:val="32"/>
        </w:rPr>
        <w:t>46</w:t>
      </w:r>
      <w:r w:rsidR="00990A52" w:rsidRPr="003C6E64">
        <w:rPr>
          <w:rFonts w:ascii="仿宋" w:eastAsia="仿宋" w:hAnsi="仿宋" w:hint="eastAsia"/>
          <w:sz w:val="32"/>
          <w:szCs w:val="32"/>
        </w:rPr>
        <w:t>.</w:t>
      </w:r>
      <w:r w:rsidR="00D3170A" w:rsidRPr="003C6E64">
        <w:rPr>
          <w:rFonts w:ascii="仿宋" w:eastAsia="仿宋" w:hAnsi="仿宋" w:hint="eastAsia"/>
          <w:sz w:val="32"/>
          <w:szCs w:val="32"/>
        </w:rPr>
        <w:t>全国文化中心建设中民族文化交流融合的历史经验与创新研究</w:t>
      </w:r>
    </w:p>
    <w:p w:rsidR="00D3170A" w:rsidRPr="003C6E64" w:rsidRDefault="00D3170A" w:rsidP="00AC7C9D">
      <w:pPr>
        <w:spacing w:line="560" w:lineRule="exact"/>
        <w:rPr>
          <w:rFonts w:ascii="仿宋" w:eastAsia="仿宋" w:hAnsi="仿宋"/>
          <w:sz w:val="32"/>
          <w:szCs w:val="32"/>
        </w:rPr>
      </w:pPr>
    </w:p>
    <w:p w:rsidR="00E87056" w:rsidRDefault="00625020" w:rsidP="00AC7C9D">
      <w:pPr>
        <w:spacing w:line="560" w:lineRule="exact"/>
        <w:rPr>
          <w:rFonts w:asciiTheme="majorEastAsia" w:eastAsiaTheme="majorEastAsia" w:hAnsiTheme="majorEastAsia" w:cs="宋体"/>
          <w:b/>
          <w:sz w:val="32"/>
          <w:szCs w:val="32"/>
        </w:rPr>
      </w:pPr>
      <w:r>
        <w:rPr>
          <w:rFonts w:ascii="黑体" w:eastAsia="黑体" w:hAnsi="黑体" w:hint="eastAsia"/>
          <w:sz w:val="32"/>
          <w:szCs w:val="32"/>
        </w:rPr>
        <w:t>专题九：学科基础研究</w:t>
      </w:r>
    </w:p>
    <w:p w:rsidR="00E87056" w:rsidRPr="00074A86" w:rsidRDefault="00874C1F" w:rsidP="00FF026E">
      <w:pPr>
        <w:ind w:firstLineChars="200" w:firstLine="640"/>
        <w:rPr>
          <w:rFonts w:ascii="仿宋" w:eastAsia="仿宋" w:hAnsi="仿宋"/>
          <w:sz w:val="32"/>
          <w:szCs w:val="32"/>
        </w:rPr>
      </w:pPr>
      <w:r>
        <w:rPr>
          <w:rFonts w:ascii="仿宋" w:eastAsia="仿宋" w:hAnsi="仿宋" w:hint="eastAsia"/>
          <w:sz w:val="32"/>
          <w:szCs w:val="32"/>
        </w:rPr>
        <w:t>该专题不设具体条目，</w:t>
      </w:r>
      <w:r w:rsidR="00B72463">
        <w:rPr>
          <w:rFonts w:ascii="仿宋" w:eastAsia="仿宋" w:hAnsi="仿宋" w:hint="eastAsia"/>
          <w:sz w:val="32"/>
          <w:szCs w:val="32"/>
        </w:rPr>
        <w:t>申报范围包括北京社科基金项目所列14个学科</w:t>
      </w:r>
      <w:r w:rsidR="00000BF7">
        <w:rPr>
          <w:rFonts w:ascii="仿宋" w:eastAsia="仿宋" w:hAnsi="仿宋" w:hint="eastAsia"/>
          <w:sz w:val="32"/>
          <w:szCs w:val="32"/>
        </w:rPr>
        <w:t>：</w:t>
      </w:r>
      <w:r w:rsidR="00000BF7" w:rsidRPr="00BB2EBB">
        <w:rPr>
          <w:rFonts w:ascii="仿宋" w:eastAsia="仿宋" w:hAnsi="仿宋" w:hint="eastAsia"/>
          <w:sz w:val="30"/>
          <w:szCs w:val="30"/>
        </w:rPr>
        <w:t>马列</w:t>
      </w:r>
      <w:r w:rsidR="008347EB" w:rsidRPr="00BB2EBB">
        <w:rPr>
          <w:rFonts w:ascii="仿宋" w:eastAsia="仿宋" w:hAnsi="仿宋" w:hint="eastAsia"/>
          <w:sz w:val="30"/>
          <w:szCs w:val="30"/>
        </w:rPr>
        <w:t>·</w:t>
      </w:r>
      <w:r w:rsidR="00000BF7" w:rsidRPr="00BB2EBB">
        <w:rPr>
          <w:rFonts w:ascii="仿宋" w:eastAsia="仿宋" w:hAnsi="仿宋" w:hint="eastAsia"/>
          <w:sz w:val="30"/>
          <w:szCs w:val="30"/>
        </w:rPr>
        <w:t>科社</w:t>
      </w:r>
      <w:r w:rsidR="008347EB" w:rsidRPr="00BB2EBB">
        <w:rPr>
          <w:rFonts w:ascii="仿宋" w:eastAsia="仿宋" w:hAnsi="仿宋" w:hint="eastAsia"/>
          <w:sz w:val="30"/>
          <w:szCs w:val="30"/>
        </w:rPr>
        <w:t>·</w:t>
      </w:r>
      <w:r w:rsidR="00000BF7" w:rsidRPr="00BB2EBB">
        <w:rPr>
          <w:rFonts w:ascii="仿宋" w:eastAsia="仿宋" w:hAnsi="仿宋" w:hint="eastAsia"/>
          <w:sz w:val="30"/>
          <w:szCs w:val="30"/>
        </w:rPr>
        <w:t>党建</w:t>
      </w:r>
      <w:r w:rsidR="00000BF7">
        <w:rPr>
          <w:rFonts w:ascii="仿宋" w:eastAsia="仿宋" w:hAnsi="仿宋" w:hint="eastAsia"/>
          <w:sz w:val="30"/>
          <w:szCs w:val="30"/>
        </w:rPr>
        <w:t>、</w:t>
      </w:r>
      <w:r w:rsidR="00000BF7" w:rsidRPr="00BB2EBB">
        <w:rPr>
          <w:rFonts w:ascii="仿宋" w:eastAsia="仿宋" w:hAnsi="仿宋" w:hint="eastAsia"/>
          <w:sz w:val="30"/>
          <w:szCs w:val="30"/>
        </w:rPr>
        <w:t>政治学</w:t>
      </w:r>
      <w:r w:rsidR="008347EB" w:rsidRPr="00BB2EBB">
        <w:rPr>
          <w:rFonts w:ascii="仿宋" w:eastAsia="仿宋" w:hAnsi="仿宋" w:hint="eastAsia"/>
          <w:sz w:val="30"/>
          <w:szCs w:val="30"/>
        </w:rPr>
        <w:t>·</w:t>
      </w:r>
      <w:r w:rsidR="00000BF7" w:rsidRPr="00BB2EBB">
        <w:rPr>
          <w:rFonts w:ascii="仿宋" w:eastAsia="仿宋" w:hAnsi="仿宋" w:hint="eastAsia"/>
          <w:sz w:val="30"/>
          <w:szCs w:val="30"/>
        </w:rPr>
        <w:t>国际问题研究</w:t>
      </w:r>
      <w:r w:rsidR="00000BF7">
        <w:rPr>
          <w:rFonts w:ascii="仿宋" w:eastAsia="仿宋" w:hAnsi="仿宋" w:hint="eastAsia"/>
          <w:sz w:val="30"/>
          <w:szCs w:val="30"/>
        </w:rPr>
        <w:t>、</w:t>
      </w:r>
      <w:r w:rsidR="00000BF7" w:rsidRPr="00BB2EBB">
        <w:rPr>
          <w:rFonts w:ascii="仿宋" w:eastAsia="仿宋" w:hAnsi="仿宋" w:hint="eastAsia"/>
          <w:sz w:val="30"/>
          <w:szCs w:val="30"/>
        </w:rPr>
        <w:t>哲学</w:t>
      </w:r>
      <w:r w:rsidR="00000BF7">
        <w:rPr>
          <w:rFonts w:ascii="仿宋" w:eastAsia="仿宋" w:hAnsi="仿宋" w:hint="eastAsia"/>
          <w:sz w:val="30"/>
          <w:szCs w:val="30"/>
        </w:rPr>
        <w:t>、</w:t>
      </w:r>
      <w:r w:rsidR="00000BF7" w:rsidRPr="00BB2EBB">
        <w:rPr>
          <w:rFonts w:ascii="仿宋" w:eastAsia="仿宋" w:hAnsi="仿宋" w:hint="eastAsia"/>
          <w:sz w:val="30"/>
          <w:szCs w:val="30"/>
        </w:rPr>
        <w:t>理</w:t>
      </w:r>
      <w:r w:rsidR="00000BF7" w:rsidRPr="00BB2EBB">
        <w:rPr>
          <w:rFonts w:ascii="仿宋" w:eastAsia="仿宋" w:hAnsi="仿宋" w:hint="eastAsia"/>
          <w:sz w:val="30"/>
          <w:szCs w:val="30"/>
        </w:rPr>
        <w:lastRenderedPageBreak/>
        <w:t>论经济</w:t>
      </w:r>
      <w:r w:rsidR="00000BF7">
        <w:rPr>
          <w:rFonts w:ascii="仿宋" w:eastAsia="仿宋" w:hAnsi="仿宋" w:hint="eastAsia"/>
          <w:sz w:val="30"/>
          <w:szCs w:val="30"/>
        </w:rPr>
        <w:t>、</w:t>
      </w:r>
      <w:r w:rsidR="00000BF7" w:rsidRPr="00BB2EBB">
        <w:rPr>
          <w:rFonts w:ascii="仿宋" w:eastAsia="仿宋" w:hAnsi="仿宋" w:hint="eastAsia"/>
          <w:sz w:val="30"/>
          <w:szCs w:val="30"/>
        </w:rPr>
        <w:t>应用经济</w:t>
      </w:r>
      <w:r w:rsidR="00000BF7">
        <w:rPr>
          <w:rFonts w:ascii="仿宋" w:eastAsia="仿宋" w:hAnsi="仿宋" w:hint="eastAsia"/>
          <w:sz w:val="30"/>
          <w:szCs w:val="30"/>
        </w:rPr>
        <w:t>、</w:t>
      </w:r>
      <w:bookmarkStart w:id="0" w:name="_GoBack"/>
      <w:bookmarkEnd w:id="0"/>
      <w:r w:rsidR="00000BF7" w:rsidRPr="00BB2EBB">
        <w:rPr>
          <w:rFonts w:ascii="仿宋" w:eastAsia="仿宋" w:hAnsi="仿宋" w:hint="eastAsia"/>
          <w:sz w:val="30"/>
          <w:szCs w:val="30"/>
        </w:rPr>
        <w:t>管理学</w:t>
      </w:r>
      <w:r w:rsidR="00000BF7">
        <w:rPr>
          <w:rFonts w:ascii="仿宋" w:eastAsia="仿宋" w:hAnsi="仿宋" w:hint="eastAsia"/>
          <w:sz w:val="30"/>
          <w:szCs w:val="30"/>
        </w:rPr>
        <w:t>、</w:t>
      </w:r>
      <w:r w:rsidR="00000BF7" w:rsidRPr="00BB2EBB">
        <w:rPr>
          <w:rFonts w:ascii="仿宋" w:eastAsia="仿宋" w:hAnsi="仿宋" w:hint="eastAsia"/>
          <w:sz w:val="30"/>
          <w:szCs w:val="30"/>
        </w:rPr>
        <w:t>社会</w:t>
      </w:r>
      <w:r w:rsidR="008347EB" w:rsidRPr="00BB2EBB">
        <w:rPr>
          <w:rFonts w:ascii="仿宋" w:eastAsia="仿宋" w:hAnsi="仿宋" w:hint="eastAsia"/>
          <w:sz w:val="30"/>
          <w:szCs w:val="30"/>
        </w:rPr>
        <w:t>·</w:t>
      </w:r>
      <w:r w:rsidR="00000BF7" w:rsidRPr="00BB2EBB">
        <w:rPr>
          <w:rFonts w:ascii="仿宋" w:eastAsia="仿宋" w:hAnsi="仿宋" w:hint="eastAsia"/>
          <w:sz w:val="30"/>
          <w:szCs w:val="30"/>
        </w:rPr>
        <w:t>人口学</w:t>
      </w:r>
      <w:r w:rsidR="00000BF7">
        <w:rPr>
          <w:rFonts w:ascii="仿宋" w:eastAsia="仿宋" w:hAnsi="仿宋" w:hint="eastAsia"/>
          <w:sz w:val="30"/>
          <w:szCs w:val="30"/>
        </w:rPr>
        <w:t>、</w:t>
      </w:r>
      <w:r w:rsidR="00000BF7" w:rsidRPr="00BB2EBB">
        <w:rPr>
          <w:rFonts w:ascii="仿宋" w:eastAsia="仿宋" w:hAnsi="仿宋" w:hint="eastAsia"/>
          <w:sz w:val="30"/>
          <w:szCs w:val="30"/>
        </w:rPr>
        <w:t>法学</w:t>
      </w:r>
      <w:r w:rsidR="00000BF7">
        <w:rPr>
          <w:rFonts w:ascii="仿宋" w:eastAsia="仿宋" w:hAnsi="仿宋" w:hint="eastAsia"/>
          <w:sz w:val="30"/>
          <w:szCs w:val="30"/>
        </w:rPr>
        <w:t>、</w:t>
      </w:r>
      <w:r w:rsidR="00000BF7" w:rsidRPr="00BB2EBB">
        <w:rPr>
          <w:rFonts w:ascii="仿宋" w:eastAsia="仿宋" w:hAnsi="仿宋" w:hint="eastAsia"/>
          <w:sz w:val="30"/>
          <w:szCs w:val="30"/>
        </w:rPr>
        <w:t>历史学</w:t>
      </w:r>
      <w:r w:rsidR="00000BF7">
        <w:rPr>
          <w:rFonts w:ascii="仿宋" w:eastAsia="仿宋" w:hAnsi="仿宋" w:hint="eastAsia"/>
          <w:sz w:val="30"/>
          <w:szCs w:val="30"/>
        </w:rPr>
        <w:t>、</w:t>
      </w:r>
      <w:r w:rsidR="00000BF7" w:rsidRPr="00BB2EBB">
        <w:rPr>
          <w:rFonts w:ascii="仿宋" w:eastAsia="仿宋" w:hAnsi="仿宋" w:hint="eastAsia"/>
          <w:sz w:val="30"/>
          <w:szCs w:val="30"/>
        </w:rPr>
        <w:t>文学</w:t>
      </w:r>
      <w:r w:rsidR="00000BF7">
        <w:rPr>
          <w:rFonts w:ascii="仿宋" w:eastAsia="仿宋" w:hAnsi="仿宋" w:hint="eastAsia"/>
          <w:sz w:val="30"/>
          <w:szCs w:val="30"/>
        </w:rPr>
        <w:t>、</w:t>
      </w:r>
      <w:r w:rsidR="00000BF7" w:rsidRPr="00BB2EBB">
        <w:rPr>
          <w:rFonts w:ascii="仿宋" w:eastAsia="仿宋" w:hAnsi="仿宋" w:hint="eastAsia"/>
          <w:sz w:val="30"/>
          <w:szCs w:val="30"/>
        </w:rPr>
        <w:t>语言学</w:t>
      </w:r>
      <w:r w:rsidR="00000BF7">
        <w:rPr>
          <w:rFonts w:ascii="仿宋" w:eastAsia="仿宋" w:hAnsi="仿宋" w:hint="eastAsia"/>
          <w:sz w:val="30"/>
          <w:szCs w:val="30"/>
        </w:rPr>
        <w:t>、</w:t>
      </w:r>
      <w:r w:rsidR="00000BF7" w:rsidRPr="00BB2EBB">
        <w:rPr>
          <w:rFonts w:ascii="仿宋" w:eastAsia="仿宋" w:hAnsi="仿宋" w:hint="eastAsia"/>
          <w:sz w:val="30"/>
          <w:szCs w:val="30"/>
        </w:rPr>
        <w:t>艺术</w:t>
      </w:r>
      <w:r w:rsidR="008347EB" w:rsidRPr="00BB2EBB">
        <w:rPr>
          <w:rFonts w:ascii="仿宋" w:eastAsia="仿宋" w:hAnsi="仿宋" w:hint="eastAsia"/>
          <w:sz w:val="30"/>
          <w:szCs w:val="30"/>
        </w:rPr>
        <w:t>·</w:t>
      </w:r>
      <w:r w:rsidR="00000BF7" w:rsidRPr="00BB2EBB">
        <w:rPr>
          <w:rFonts w:ascii="仿宋" w:eastAsia="仿宋" w:hAnsi="仿宋" w:hint="eastAsia"/>
          <w:sz w:val="30"/>
          <w:szCs w:val="30"/>
        </w:rPr>
        <w:t>体育学</w:t>
      </w:r>
      <w:r w:rsidR="00000BF7">
        <w:rPr>
          <w:rFonts w:ascii="仿宋" w:eastAsia="仿宋" w:hAnsi="仿宋" w:hint="eastAsia"/>
          <w:sz w:val="30"/>
          <w:szCs w:val="30"/>
        </w:rPr>
        <w:t>、</w:t>
      </w:r>
      <w:r w:rsidR="00000BF7" w:rsidRPr="00BB2EBB">
        <w:rPr>
          <w:rFonts w:ascii="仿宋" w:eastAsia="仿宋" w:hAnsi="仿宋" w:hint="eastAsia"/>
          <w:sz w:val="30"/>
          <w:szCs w:val="30"/>
        </w:rPr>
        <w:t>新闻</w:t>
      </w:r>
      <w:r w:rsidR="008347EB" w:rsidRPr="00BB2EBB">
        <w:rPr>
          <w:rFonts w:ascii="仿宋" w:eastAsia="仿宋" w:hAnsi="仿宋" w:hint="eastAsia"/>
          <w:sz w:val="30"/>
          <w:szCs w:val="30"/>
        </w:rPr>
        <w:t>·</w:t>
      </w:r>
      <w:r w:rsidR="00000BF7" w:rsidRPr="00BB2EBB">
        <w:rPr>
          <w:rFonts w:ascii="仿宋" w:eastAsia="仿宋" w:hAnsi="仿宋" w:hint="eastAsia"/>
          <w:sz w:val="30"/>
          <w:szCs w:val="30"/>
        </w:rPr>
        <w:t>传播学</w:t>
      </w:r>
      <w:r w:rsidR="00000BF7">
        <w:rPr>
          <w:rFonts w:ascii="仿宋" w:eastAsia="仿宋" w:hAnsi="仿宋" w:hint="eastAsia"/>
          <w:sz w:val="30"/>
          <w:szCs w:val="30"/>
        </w:rPr>
        <w:t>、</w:t>
      </w:r>
      <w:r w:rsidR="00000BF7" w:rsidRPr="00BB2EBB">
        <w:rPr>
          <w:rFonts w:ascii="仿宋" w:eastAsia="仿宋" w:hAnsi="仿宋" w:hint="eastAsia"/>
          <w:sz w:val="30"/>
          <w:szCs w:val="30"/>
        </w:rPr>
        <w:t>教育学</w:t>
      </w:r>
      <w:r w:rsidR="00000BF7">
        <w:rPr>
          <w:rFonts w:ascii="仿宋" w:eastAsia="仿宋" w:hAnsi="仿宋" w:hint="eastAsia"/>
          <w:sz w:val="30"/>
          <w:szCs w:val="30"/>
        </w:rPr>
        <w:t>。</w:t>
      </w:r>
      <w:r w:rsidR="00443A86">
        <w:rPr>
          <w:rFonts w:ascii="仿宋" w:eastAsia="仿宋" w:hAnsi="仿宋" w:hint="eastAsia"/>
          <w:sz w:val="32"/>
          <w:szCs w:val="32"/>
        </w:rPr>
        <w:t>申请</w:t>
      </w:r>
      <w:r w:rsidR="00E87056" w:rsidRPr="003C6E64">
        <w:rPr>
          <w:rFonts w:ascii="仿宋" w:eastAsia="仿宋" w:hAnsi="仿宋" w:hint="eastAsia"/>
          <w:sz w:val="32"/>
          <w:szCs w:val="32"/>
        </w:rPr>
        <w:t>人可根据学科发展前沿、本人的学术积累</w:t>
      </w:r>
      <w:r w:rsidR="00E87056" w:rsidRPr="003C6E64">
        <w:rPr>
          <w:rFonts w:ascii="仿宋" w:eastAsia="仿宋" w:hAnsi="仿宋" w:cs="宋体" w:hint="eastAsia"/>
          <w:color w:val="000000"/>
          <w:kern w:val="0"/>
          <w:sz w:val="32"/>
          <w:szCs w:val="32"/>
        </w:rPr>
        <w:t>、研究专长和兴趣</w:t>
      </w:r>
      <w:r w:rsidR="00E87056" w:rsidRPr="003C6E64">
        <w:rPr>
          <w:rFonts w:ascii="仿宋" w:eastAsia="仿宋" w:hAnsi="仿宋" w:hint="eastAsia"/>
          <w:sz w:val="32"/>
          <w:szCs w:val="32"/>
        </w:rPr>
        <w:t>自主拟定题目</w:t>
      </w:r>
      <w:r w:rsidR="00074A86">
        <w:rPr>
          <w:rFonts w:ascii="仿宋" w:eastAsia="仿宋" w:hAnsi="仿宋" w:hint="eastAsia"/>
          <w:sz w:val="32"/>
          <w:szCs w:val="32"/>
        </w:rPr>
        <w:t>申报</w:t>
      </w:r>
      <w:r w:rsidR="00E87056" w:rsidRPr="003C6E64">
        <w:rPr>
          <w:rFonts w:ascii="仿宋" w:eastAsia="仿宋" w:hAnsi="仿宋" w:cs="仿宋" w:hint="eastAsia"/>
          <w:sz w:val="32"/>
          <w:szCs w:val="32"/>
        </w:rPr>
        <w:t>。</w:t>
      </w:r>
    </w:p>
    <w:p w:rsidR="00B72463" w:rsidRPr="00074A86" w:rsidRDefault="008C0CDE" w:rsidP="00074A86">
      <w:pPr>
        <w:spacing w:line="560" w:lineRule="exact"/>
        <w:ind w:firstLineChars="200" w:firstLine="640"/>
        <w:rPr>
          <w:rFonts w:ascii="黑体" w:eastAsia="黑体" w:hAnsi="黑体"/>
          <w:sz w:val="32"/>
          <w:szCs w:val="32"/>
        </w:rPr>
      </w:pPr>
      <w:r>
        <w:rPr>
          <w:rFonts w:ascii="仿宋" w:eastAsia="仿宋" w:hAnsi="仿宋" w:cs="仿宋" w:hint="eastAsia"/>
          <w:sz w:val="32"/>
          <w:szCs w:val="32"/>
        </w:rPr>
        <w:t>按各专题申报的项目，</w:t>
      </w:r>
      <w:r w:rsidR="00074A86">
        <w:rPr>
          <w:rFonts w:ascii="仿宋" w:eastAsia="仿宋" w:hAnsi="仿宋" w:cs="仿宋" w:hint="eastAsia"/>
          <w:sz w:val="32"/>
          <w:szCs w:val="32"/>
        </w:rPr>
        <w:t>为便于组织项目评审和日常管理，</w:t>
      </w:r>
      <w:r>
        <w:rPr>
          <w:rFonts w:ascii="仿宋" w:eastAsia="仿宋" w:hAnsi="仿宋" w:cs="仿宋" w:hint="eastAsia"/>
          <w:sz w:val="32"/>
          <w:szCs w:val="32"/>
        </w:rPr>
        <w:t>根据项目的研究重点，申请人均</w:t>
      </w:r>
      <w:r w:rsidR="00B72463">
        <w:rPr>
          <w:rFonts w:ascii="仿宋" w:eastAsia="仿宋" w:hAnsi="仿宋" w:cs="仿宋" w:hint="eastAsia"/>
          <w:sz w:val="32"/>
          <w:szCs w:val="32"/>
        </w:rPr>
        <w:t>需选择对应学科申报。</w:t>
      </w:r>
    </w:p>
    <w:sectPr w:rsidR="00B72463" w:rsidRPr="00074A86" w:rsidSect="00EB1F4C">
      <w:footerReference w:type="default" r:id="rId8"/>
      <w:pgSz w:w="11906" w:h="16838"/>
      <w:pgMar w:top="2098" w:right="1418" w:bottom="1985"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46C4" w:rsidRDefault="00A346C4" w:rsidP="00FE7139">
      <w:r>
        <w:separator/>
      </w:r>
    </w:p>
  </w:endnote>
  <w:endnote w:type="continuationSeparator" w:id="0">
    <w:p w:rsidR="00A346C4" w:rsidRDefault="00A346C4" w:rsidP="00FE71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1570313"/>
      <w:docPartObj>
        <w:docPartGallery w:val="Page Numbers (Bottom of Page)"/>
        <w:docPartUnique/>
      </w:docPartObj>
    </w:sdtPr>
    <w:sdtContent>
      <w:p w:rsidR="00304A02" w:rsidRDefault="00A1716B">
        <w:pPr>
          <w:pStyle w:val="a4"/>
          <w:jc w:val="center"/>
        </w:pPr>
        <w:r>
          <w:fldChar w:fldCharType="begin"/>
        </w:r>
        <w:r w:rsidR="00304A02">
          <w:instrText>PAGE   \* MERGEFORMAT</w:instrText>
        </w:r>
        <w:r>
          <w:fldChar w:fldCharType="separate"/>
        </w:r>
        <w:r w:rsidR="00EB1F4C" w:rsidRPr="00EB1F4C">
          <w:rPr>
            <w:noProof/>
            <w:lang w:val="zh-CN"/>
          </w:rPr>
          <w:t>1</w:t>
        </w:r>
        <w:r>
          <w:fldChar w:fldCharType="end"/>
        </w:r>
      </w:p>
    </w:sdtContent>
  </w:sdt>
  <w:p w:rsidR="00304A02" w:rsidRDefault="00304A02">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46C4" w:rsidRDefault="00A346C4" w:rsidP="00FE7139">
      <w:r>
        <w:separator/>
      </w:r>
    </w:p>
  </w:footnote>
  <w:footnote w:type="continuationSeparator" w:id="0">
    <w:p w:rsidR="00A346C4" w:rsidRDefault="00A346C4" w:rsidP="00FE713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singleLevel"/>
    <w:tmpl w:val="0000000A"/>
    <w:lvl w:ilvl="0">
      <w:start w:val="1"/>
      <w:numFmt w:val="decimal"/>
      <w:suff w:val="nothing"/>
      <w:lvlText w:val="%1、"/>
      <w:lvlJc w:val="left"/>
    </w:lvl>
  </w:abstractNum>
  <w:abstractNum w:abstractNumId="1">
    <w:nsid w:val="07A20F29"/>
    <w:multiLevelType w:val="hybridMultilevel"/>
    <w:tmpl w:val="B38EBF2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7D23A4C"/>
    <w:multiLevelType w:val="hybridMultilevel"/>
    <w:tmpl w:val="86AE618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5CD1D54"/>
    <w:multiLevelType w:val="hybridMultilevel"/>
    <w:tmpl w:val="9E968E2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1A1215"/>
    <w:multiLevelType w:val="hybridMultilevel"/>
    <w:tmpl w:val="B5FE603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C3D0A13"/>
    <w:multiLevelType w:val="hybridMultilevel"/>
    <w:tmpl w:val="B42EE4F6"/>
    <w:lvl w:ilvl="0" w:tplc="AA9460E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23F6052"/>
    <w:multiLevelType w:val="hybridMultilevel"/>
    <w:tmpl w:val="CD32909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94A1640"/>
    <w:multiLevelType w:val="hybridMultilevel"/>
    <w:tmpl w:val="ABA8F0D6"/>
    <w:lvl w:ilvl="0" w:tplc="33C449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3001E0F"/>
    <w:multiLevelType w:val="multilevel"/>
    <w:tmpl w:val="43001E0F"/>
    <w:lvl w:ilvl="0">
      <w:start w:val="1"/>
      <w:numFmt w:val="decimal"/>
      <w:lvlText w:val="%1."/>
      <w:lvlJc w:val="left"/>
      <w:pPr>
        <w:ind w:left="481" w:hanging="480"/>
      </w:pPr>
      <w:rPr>
        <w:rFonts w:hint="default"/>
      </w:rPr>
    </w:lvl>
    <w:lvl w:ilvl="1">
      <w:start w:val="1"/>
      <w:numFmt w:val="lowerLetter"/>
      <w:lvlText w:val="%2)"/>
      <w:lvlJc w:val="left"/>
      <w:pPr>
        <w:ind w:left="841" w:hanging="420"/>
      </w:pPr>
    </w:lvl>
    <w:lvl w:ilvl="2">
      <w:start w:val="1"/>
      <w:numFmt w:val="lowerRoman"/>
      <w:lvlText w:val="%3."/>
      <w:lvlJc w:val="right"/>
      <w:pPr>
        <w:ind w:left="1261" w:hanging="420"/>
      </w:pPr>
    </w:lvl>
    <w:lvl w:ilvl="3">
      <w:start w:val="1"/>
      <w:numFmt w:val="decimal"/>
      <w:lvlText w:val="%4."/>
      <w:lvlJc w:val="left"/>
      <w:pPr>
        <w:ind w:left="1681" w:hanging="420"/>
      </w:pPr>
    </w:lvl>
    <w:lvl w:ilvl="4">
      <w:start w:val="1"/>
      <w:numFmt w:val="lowerLetter"/>
      <w:lvlText w:val="%5)"/>
      <w:lvlJc w:val="left"/>
      <w:pPr>
        <w:ind w:left="2101" w:hanging="420"/>
      </w:pPr>
    </w:lvl>
    <w:lvl w:ilvl="5">
      <w:start w:val="1"/>
      <w:numFmt w:val="lowerRoman"/>
      <w:lvlText w:val="%6."/>
      <w:lvlJc w:val="right"/>
      <w:pPr>
        <w:ind w:left="2521" w:hanging="420"/>
      </w:pPr>
    </w:lvl>
    <w:lvl w:ilvl="6">
      <w:start w:val="1"/>
      <w:numFmt w:val="decimal"/>
      <w:lvlText w:val="%7."/>
      <w:lvlJc w:val="left"/>
      <w:pPr>
        <w:ind w:left="2941" w:hanging="420"/>
      </w:pPr>
    </w:lvl>
    <w:lvl w:ilvl="7">
      <w:start w:val="1"/>
      <w:numFmt w:val="lowerLetter"/>
      <w:lvlText w:val="%8)"/>
      <w:lvlJc w:val="left"/>
      <w:pPr>
        <w:ind w:left="3361" w:hanging="420"/>
      </w:pPr>
    </w:lvl>
    <w:lvl w:ilvl="8">
      <w:start w:val="1"/>
      <w:numFmt w:val="lowerRoman"/>
      <w:lvlText w:val="%9."/>
      <w:lvlJc w:val="right"/>
      <w:pPr>
        <w:ind w:left="3781" w:hanging="420"/>
      </w:pPr>
    </w:lvl>
  </w:abstractNum>
  <w:abstractNum w:abstractNumId="9">
    <w:nsid w:val="48955189"/>
    <w:multiLevelType w:val="hybridMultilevel"/>
    <w:tmpl w:val="53F09AA8"/>
    <w:lvl w:ilvl="0" w:tplc="0409000F">
      <w:start w:val="1"/>
      <w:numFmt w:val="decimal"/>
      <w:lvlText w:val="%1."/>
      <w:lvlJc w:val="left"/>
      <w:pPr>
        <w:ind w:left="421" w:hanging="420"/>
      </w:pPr>
    </w:lvl>
    <w:lvl w:ilvl="1" w:tplc="04090019" w:tentative="1">
      <w:start w:val="1"/>
      <w:numFmt w:val="lowerLetter"/>
      <w:lvlText w:val="%2)"/>
      <w:lvlJc w:val="left"/>
      <w:pPr>
        <w:ind w:left="841" w:hanging="420"/>
      </w:pPr>
    </w:lvl>
    <w:lvl w:ilvl="2" w:tplc="0409001B" w:tentative="1">
      <w:start w:val="1"/>
      <w:numFmt w:val="lowerRoman"/>
      <w:lvlText w:val="%3."/>
      <w:lvlJc w:val="right"/>
      <w:pPr>
        <w:ind w:left="1261" w:hanging="420"/>
      </w:pPr>
    </w:lvl>
    <w:lvl w:ilvl="3" w:tplc="0409000F" w:tentative="1">
      <w:start w:val="1"/>
      <w:numFmt w:val="decimal"/>
      <w:lvlText w:val="%4."/>
      <w:lvlJc w:val="left"/>
      <w:pPr>
        <w:ind w:left="1681" w:hanging="420"/>
      </w:pPr>
    </w:lvl>
    <w:lvl w:ilvl="4" w:tplc="04090019" w:tentative="1">
      <w:start w:val="1"/>
      <w:numFmt w:val="lowerLetter"/>
      <w:lvlText w:val="%5)"/>
      <w:lvlJc w:val="left"/>
      <w:pPr>
        <w:ind w:left="2101" w:hanging="420"/>
      </w:pPr>
    </w:lvl>
    <w:lvl w:ilvl="5" w:tplc="0409001B" w:tentative="1">
      <w:start w:val="1"/>
      <w:numFmt w:val="lowerRoman"/>
      <w:lvlText w:val="%6."/>
      <w:lvlJc w:val="right"/>
      <w:pPr>
        <w:ind w:left="2521" w:hanging="420"/>
      </w:pPr>
    </w:lvl>
    <w:lvl w:ilvl="6" w:tplc="0409000F" w:tentative="1">
      <w:start w:val="1"/>
      <w:numFmt w:val="decimal"/>
      <w:lvlText w:val="%7."/>
      <w:lvlJc w:val="left"/>
      <w:pPr>
        <w:ind w:left="2941" w:hanging="420"/>
      </w:pPr>
    </w:lvl>
    <w:lvl w:ilvl="7" w:tplc="04090019" w:tentative="1">
      <w:start w:val="1"/>
      <w:numFmt w:val="lowerLetter"/>
      <w:lvlText w:val="%8)"/>
      <w:lvlJc w:val="left"/>
      <w:pPr>
        <w:ind w:left="3361" w:hanging="420"/>
      </w:pPr>
    </w:lvl>
    <w:lvl w:ilvl="8" w:tplc="0409001B" w:tentative="1">
      <w:start w:val="1"/>
      <w:numFmt w:val="lowerRoman"/>
      <w:lvlText w:val="%9."/>
      <w:lvlJc w:val="right"/>
      <w:pPr>
        <w:ind w:left="3781" w:hanging="420"/>
      </w:pPr>
    </w:lvl>
  </w:abstractNum>
  <w:abstractNum w:abstractNumId="10">
    <w:nsid w:val="5B8E0E95"/>
    <w:multiLevelType w:val="hybridMultilevel"/>
    <w:tmpl w:val="DD686AB4"/>
    <w:lvl w:ilvl="0" w:tplc="B114F95C">
      <w:start w:val="1"/>
      <w:numFmt w:val="decimal"/>
      <w:lvlText w:val="%1、"/>
      <w:lvlJc w:val="left"/>
      <w:pPr>
        <w:ind w:left="1280" w:hanging="720"/>
      </w:pPr>
      <w:rPr>
        <w:rFonts w:hint="default"/>
        <w:b w:val="0"/>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1">
    <w:nsid w:val="61BC4659"/>
    <w:multiLevelType w:val="hybridMultilevel"/>
    <w:tmpl w:val="2F9A812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nsid w:val="69D71DD1"/>
    <w:multiLevelType w:val="hybridMultilevel"/>
    <w:tmpl w:val="2D2E9FE6"/>
    <w:lvl w:ilvl="0" w:tplc="0409000F">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3">
    <w:nsid w:val="6D355DB3"/>
    <w:multiLevelType w:val="hybridMultilevel"/>
    <w:tmpl w:val="2E0E306E"/>
    <w:lvl w:ilvl="0" w:tplc="DE8429C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78576382"/>
    <w:multiLevelType w:val="hybridMultilevel"/>
    <w:tmpl w:val="95C2C6F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7C063DD4"/>
    <w:multiLevelType w:val="hybridMultilevel"/>
    <w:tmpl w:val="8A8EFDFC"/>
    <w:lvl w:ilvl="0" w:tplc="5CE8BAB2">
      <w:start w:val="1"/>
      <w:numFmt w:val="decimal"/>
      <w:lvlText w:val="%1."/>
      <w:lvlJc w:val="left"/>
      <w:pPr>
        <w:ind w:left="420" w:hanging="420"/>
      </w:pPr>
      <w:rPr>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7"/>
  </w:num>
  <w:num w:numId="2">
    <w:abstractNumId w:val="8"/>
  </w:num>
  <w:num w:numId="3">
    <w:abstractNumId w:val="15"/>
  </w:num>
  <w:num w:numId="4">
    <w:abstractNumId w:val="10"/>
  </w:num>
  <w:num w:numId="5">
    <w:abstractNumId w:val="0"/>
  </w:num>
  <w:num w:numId="6">
    <w:abstractNumId w:val="12"/>
  </w:num>
  <w:num w:numId="7">
    <w:abstractNumId w:val="3"/>
  </w:num>
  <w:num w:numId="8">
    <w:abstractNumId w:val="2"/>
  </w:num>
  <w:num w:numId="9">
    <w:abstractNumId w:val="11"/>
  </w:num>
  <w:num w:numId="10">
    <w:abstractNumId w:val="6"/>
  </w:num>
  <w:num w:numId="11">
    <w:abstractNumId w:val="14"/>
  </w:num>
  <w:num w:numId="12">
    <w:abstractNumId w:val="9"/>
  </w:num>
  <w:num w:numId="13">
    <w:abstractNumId w:val="1"/>
  </w:num>
  <w:num w:numId="14">
    <w:abstractNumId w:val="5"/>
  </w:num>
  <w:num w:numId="15">
    <w:abstractNumId w:val="13"/>
  </w:num>
  <w:num w:numId="1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E7139"/>
    <w:rsid w:val="00000BF7"/>
    <w:rsid w:val="000015C5"/>
    <w:rsid w:val="000129BA"/>
    <w:rsid w:val="000412CE"/>
    <w:rsid w:val="000426E3"/>
    <w:rsid w:val="00053FB5"/>
    <w:rsid w:val="0005565B"/>
    <w:rsid w:val="00070C45"/>
    <w:rsid w:val="00074A86"/>
    <w:rsid w:val="000A00BF"/>
    <w:rsid w:val="000A15A2"/>
    <w:rsid w:val="000E02FB"/>
    <w:rsid w:val="00105E82"/>
    <w:rsid w:val="00151BBD"/>
    <w:rsid w:val="00161E2A"/>
    <w:rsid w:val="00163E9C"/>
    <w:rsid w:val="00187AC7"/>
    <w:rsid w:val="001C631E"/>
    <w:rsid w:val="001E248C"/>
    <w:rsid w:val="001F5A31"/>
    <w:rsid w:val="00223D9F"/>
    <w:rsid w:val="00225462"/>
    <w:rsid w:val="0025704C"/>
    <w:rsid w:val="002632DD"/>
    <w:rsid w:val="00282FE2"/>
    <w:rsid w:val="0029458E"/>
    <w:rsid w:val="002A44EE"/>
    <w:rsid w:val="002C126E"/>
    <w:rsid w:val="002D4359"/>
    <w:rsid w:val="002F635F"/>
    <w:rsid w:val="00304A02"/>
    <w:rsid w:val="003117E0"/>
    <w:rsid w:val="0031340C"/>
    <w:rsid w:val="00324445"/>
    <w:rsid w:val="00327B7F"/>
    <w:rsid w:val="003328AB"/>
    <w:rsid w:val="00346DE0"/>
    <w:rsid w:val="00346F05"/>
    <w:rsid w:val="00362785"/>
    <w:rsid w:val="00362CCD"/>
    <w:rsid w:val="00373015"/>
    <w:rsid w:val="003803AA"/>
    <w:rsid w:val="003A07DC"/>
    <w:rsid w:val="003A637D"/>
    <w:rsid w:val="003B2D60"/>
    <w:rsid w:val="003B3474"/>
    <w:rsid w:val="003C6E64"/>
    <w:rsid w:val="004076D2"/>
    <w:rsid w:val="0041451C"/>
    <w:rsid w:val="0043534E"/>
    <w:rsid w:val="00443A86"/>
    <w:rsid w:val="00445E0E"/>
    <w:rsid w:val="00474E69"/>
    <w:rsid w:val="00491F70"/>
    <w:rsid w:val="00497790"/>
    <w:rsid w:val="004A62C5"/>
    <w:rsid w:val="004B4498"/>
    <w:rsid w:val="004D5840"/>
    <w:rsid w:val="0050724C"/>
    <w:rsid w:val="005202E9"/>
    <w:rsid w:val="00520C7E"/>
    <w:rsid w:val="005815CC"/>
    <w:rsid w:val="0059059B"/>
    <w:rsid w:val="005A582B"/>
    <w:rsid w:val="005D6603"/>
    <w:rsid w:val="005D6957"/>
    <w:rsid w:val="005E0C38"/>
    <w:rsid w:val="005E18A7"/>
    <w:rsid w:val="005F52D4"/>
    <w:rsid w:val="00610DFB"/>
    <w:rsid w:val="00612850"/>
    <w:rsid w:val="00613D25"/>
    <w:rsid w:val="00625020"/>
    <w:rsid w:val="00643B83"/>
    <w:rsid w:val="00651BB0"/>
    <w:rsid w:val="00655AF1"/>
    <w:rsid w:val="0066059A"/>
    <w:rsid w:val="00662ABB"/>
    <w:rsid w:val="00663E18"/>
    <w:rsid w:val="00683314"/>
    <w:rsid w:val="00694706"/>
    <w:rsid w:val="006B427C"/>
    <w:rsid w:val="006C004D"/>
    <w:rsid w:val="006E0395"/>
    <w:rsid w:val="007226A6"/>
    <w:rsid w:val="00740A49"/>
    <w:rsid w:val="00747744"/>
    <w:rsid w:val="00762E39"/>
    <w:rsid w:val="00770331"/>
    <w:rsid w:val="007829CD"/>
    <w:rsid w:val="0078637B"/>
    <w:rsid w:val="00786DDA"/>
    <w:rsid w:val="007879C2"/>
    <w:rsid w:val="007A5ECA"/>
    <w:rsid w:val="007C2EEC"/>
    <w:rsid w:val="007D00F2"/>
    <w:rsid w:val="007F59E0"/>
    <w:rsid w:val="008347EB"/>
    <w:rsid w:val="00835234"/>
    <w:rsid w:val="00843C07"/>
    <w:rsid w:val="00846CDD"/>
    <w:rsid w:val="008605AB"/>
    <w:rsid w:val="00864050"/>
    <w:rsid w:val="0087224C"/>
    <w:rsid w:val="00874C1F"/>
    <w:rsid w:val="00881BAB"/>
    <w:rsid w:val="008854D3"/>
    <w:rsid w:val="0088619A"/>
    <w:rsid w:val="008A4449"/>
    <w:rsid w:val="008A69FE"/>
    <w:rsid w:val="008C0CDE"/>
    <w:rsid w:val="008D1114"/>
    <w:rsid w:val="008D3C55"/>
    <w:rsid w:val="008E12F7"/>
    <w:rsid w:val="008F1127"/>
    <w:rsid w:val="008F2423"/>
    <w:rsid w:val="008F3591"/>
    <w:rsid w:val="009012EE"/>
    <w:rsid w:val="009038AD"/>
    <w:rsid w:val="009320B5"/>
    <w:rsid w:val="00964AA9"/>
    <w:rsid w:val="009668FC"/>
    <w:rsid w:val="009724C3"/>
    <w:rsid w:val="0098747F"/>
    <w:rsid w:val="00990A52"/>
    <w:rsid w:val="009920E0"/>
    <w:rsid w:val="009D7DC6"/>
    <w:rsid w:val="009E0209"/>
    <w:rsid w:val="00A07A47"/>
    <w:rsid w:val="00A113FB"/>
    <w:rsid w:val="00A1716B"/>
    <w:rsid w:val="00A24E42"/>
    <w:rsid w:val="00A346C4"/>
    <w:rsid w:val="00A3548B"/>
    <w:rsid w:val="00A70974"/>
    <w:rsid w:val="00A7772A"/>
    <w:rsid w:val="00A8516C"/>
    <w:rsid w:val="00A85A6B"/>
    <w:rsid w:val="00A91FC5"/>
    <w:rsid w:val="00A9670A"/>
    <w:rsid w:val="00AC533D"/>
    <w:rsid w:val="00AC7C9D"/>
    <w:rsid w:val="00AD393F"/>
    <w:rsid w:val="00AD67E0"/>
    <w:rsid w:val="00AE7138"/>
    <w:rsid w:val="00AF1131"/>
    <w:rsid w:val="00AF5232"/>
    <w:rsid w:val="00B3723C"/>
    <w:rsid w:val="00B46F94"/>
    <w:rsid w:val="00B72463"/>
    <w:rsid w:val="00B807B8"/>
    <w:rsid w:val="00BA13E0"/>
    <w:rsid w:val="00BA3CC1"/>
    <w:rsid w:val="00BC4ED8"/>
    <w:rsid w:val="00BF2088"/>
    <w:rsid w:val="00BF4AC5"/>
    <w:rsid w:val="00BF7179"/>
    <w:rsid w:val="00C11F6A"/>
    <w:rsid w:val="00C1752B"/>
    <w:rsid w:val="00C37898"/>
    <w:rsid w:val="00C606DA"/>
    <w:rsid w:val="00C9634E"/>
    <w:rsid w:val="00CC3851"/>
    <w:rsid w:val="00CD4EF1"/>
    <w:rsid w:val="00CD6C3B"/>
    <w:rsid w:val="00CF681B"/>
    <w:rsid w:val="00D3170A"/>
    <w:rsid w:val="00D66FF0"/>
    <w:rsid w:val="00D73C28"/>
    <w:rsid w:val="00D84668"/>
    <w:rsid w:val="00D879C8"/>
    <w:rsid w:val="00D9098A"/>
    <w:rsid w:val="00DA572A"/>
    <w:rsid w:val="00DB4E70"/>
    <w:rsid w:val="00DD31DD"/>
    <w:rsid w:val="00DD4E9D"/>
    <w:rsid w:val="00DF64BB"/>
    <w:rsid w:val="00E205B9"/>
    <w:rsid w:val="00E4340E"/>
    <w:rsid w:val="00E803A8"/>
    <w:rsid w:val="00E82E6C"/>
    <w:rsid w:val="00E836FF"/>
    <w:rsid w:val="00E87056"/>
    <w:rsid w:val="00E96AC5"/>
    <w:rsid w:val="00EA17C2"/>
    <w:rsid w:val="00EA44CC"/>
    <w:rsid w:val="00EB1F4C"/>
    <w:rsid w:val="00EC2C16"/>
    <w:rsid w:val="00ED1623"/>
    <w:rsid w:val="00EE0E58"/>
    <w:rsid w:val="00EE2763"/>
    <w:rsid w:val="00F0008A"/>
    <w:rsid w:val="00F0092B"/>
    <w:rsid w:val="00F01E57"/>
    <w:rsid w:val="00F04064"/>
    <w:rsid w:val="00F10885"/>
    <w:rsid w:val="00F1776C"/>
    <w:rsid w:val="00F42C0A"/>
    <w:rsid w:val="00F44150"/>
    <w:rsid w:val="00F52D7A"/>
    <w:rsid w:val="00F8766D"/>
    <w:rsid w:val="00FB6B2E"/>
    <w:rsid w:val="00FB7A99"/>
    <w:rsid w:val="00FC4D99"/>
    <w:rsid w:val="00FE2D4D"/>
    <w:rsid w:val="00FE7139"/>
    <w:rsid w:val="00FF026E"/>
    <w:rsid w:val="00FF293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68F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E713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E7139"/>
    <w:rPr>
      <w:sz w:val="18"/>
      <w:szCs w:val="18"/>
    </w:rPr>
  </w:style>
  <w:style w:type="paragraph" w:styleId="a4">
    <w:name w:val="footer"/>
    <w:basedOn w:val="a"/>
    <w:link w:val="Char0"/>
    <w:uiPriority w:val="99"/>
    <w:unhideWhenUsed/>
    <w:rsid w:val="00FE7139"/>
    <w:pPr>
      <w:tabs>
        <w:tab w:val="center" w:pos="4153"/>
        <w:tab w:val="right" w:pos="8306"/>
      </w:tabs>
      <w:snapToGrid w:val="0"/>
      <w:jc w:val="left"/>
    </w:pPr>
    <w:rPr>
      <w:sz w:val="18"/>
      <w:szCs w:val="18"/>
    </w:rPr>
  </w:style>
  <w:style w:type="character" w:customStyle="1" w:styleId="Char0">
    <w:name w:val="页脚 Char"/>
    <w:basedOn w:val="a0"/>
    <w:link w:val="a4"/>
    <w:uiPriority w:val="99"/>
    <w:rsid w:val="00FE7139"/>
    <w:rPr>
      <w:sz w:val="18"/>
      <w:szCs w:val="18"/>
    </w:rPr>
  </w:style>
  <w:style w:type="paragraph" w:styleId="a5">
    <w:name w:val="List Paragraph"/>
    <w:basedOn w:val="a"/>
    <w:qFormat/>
    <w:rsid w:val="00FE7139"/>
    <w:pPr>
      <w:ind w:firstLineChars="200" w:firstLine="420"/>
    </w:pPr>
    <w:rPr>
      <w:rFonts w:ascii="Calibri" w:eastAsia="宋体" w:hAnsi="Calibri"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84451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A936DC-91BE-4E52-8D8D-273460CDA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1286</TotalTime>
  <Pages>18</Pages>
  <Words>1143</Words>
  <Characters>6520</Characters>
  <Application>Microsoft Office Word</Application>
  <DocSecurity>0</DocSecurity>
  <Lines>54</Lines>
  <Paragraphs>15</Paragraphs>
  <ScaleCrop>false</ScaleCrop>
  <Company>Lenovo</Company>
  <LinksUpToDate>false</LinksUpToDate>
  <CharactersWithSpaces>7648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xsb</dc:creator>
  <cp:keywords/>
  <dc:description/>
  <cp:lastModifiedBy>xsb</cp:lastModifiedBy>
  <cp:revision>147</cp:revision>
  <cp:lastPrinted>2019-03-22T02:16:00Z</cp:lastPrinted>
  <dcterms:created xsi:type="dcterms:W3CDTF">2018-12-20T03:09:00Z</dcterms:created>
  <dcterms:modified xsi:type="dcterms:W3CDTF">2019-04-02T07:33:00Z</dcterms:modified>
</cp:coreProperties>
</file>